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B69804" w14:textId="604D511F" w:rsidR="00403D0C" w:rsidRDefault="00B2436B">
      <w:r>
        <w:rPr>
          <w:noProof/>
          <w:sz w:val="16"/>
        </w:rPr>
        <w:drawing>
          <wp:anchor distT="0" distB="0" distL="114300" distR="114300" simplePos="0" relativeHeight="487621120" behindDoc="1" locked="0" layoutInCell="1" allowOverlap="1" wp14:anchorId="337B7180" wp14:editId="030732FB">
            <wp:simplePos x="0" y="0"/>
            <wp:positionH relativeFrom="page">
              <wp:posOffset>0</wp:posOffset>
            </wp:positionH>
            <wp:positionV relativeFrom="paragraph">
              <wp:posOffset>-535305</wp:posOffset>
            </wp:positionV>
            <wp:extent cx="2758440" cy="3931591"/>
            <wp:effectExtent l="0" t="0" r="3810" b="0"/>
            <wp:wrapNone/>
            <wp:docPr id="27" name="Obráze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53" t="173" r="49270" b="895"/>
                    <a:stretch/>
                  </pic:blipFill>
                  <pic:spPr bwMode="auto">
                    <a:xfrm>
                      <a:off x="0" y="0"/>
                      <a:ext cx="2758440" cy="39315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970576" w14:textId="7DD7F134" w:rsidR="00403D0C" w:rsidRDefault="00347E84" w:rsidP="00403D0C">
      <w:pPr>
        <w:jc w:val="right"/>
      </w:pPr>
      <w:r>
        <w:rPr>
          <w:rFonts w:ascii="Times New Roman"/>
          <w:noProof/>
        </w:rPr>
        <w:drawing>
          <wp:anchor distT="0" distB="0" distL="114300" distR="114300" simplePos="0" relativeHeight="487626240" behindDoc="0" locked="0" layoutInCell="1" allowOverlap="1" wp14:anchorId="03F2035C" wp14:editId="56670156">
            <wp:simplePos x="0" y="0"/>
            <wp:positionH relativeFrom="column">
              <wp:posOffset>2598420</wp:posOffset>
            </wp:positionH>
            <wp:positionV relativeFrom="paragraph">
              <wp:posOffset>-111760</wp:posOffset>
            </wp:positionV>
            <wp:extent cx="2221200" cy="324000"/>
            <wp:effectExtent l="0" t="0" r="8255" b="0"/>
            <wp:wrapNone/>
            <wp:docPr id="48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1200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160C77" w14:textId="42C6E45C" w:rsidR="00403D0C" w:rsidRDefault="00347E84" w:rsidP="00347E84">
      <w:pPr>
        <w:tabs>
          <w:tab w:val="left" w:pos="2496"/>
        </w:tabs>
      </w:pPr>
      <w:r>
        <w:tab/>
      </w:r>
    </w:p>
    <w:p w14:paraId="70CE86AB" w14:textId="4F41203F" w:rsidR="00403D0C" w:rsidRDefault="00A153D0" w:rsidP="00403D0C">
      <w:pPr>
        <w:jc w:val="center"/>
      </w:pPr>
      <w:r w:rsidRPr="00A153D0">
        <w:rPr>
          <w:noProof/>
          <w:sz w:val="16"/>
        </w:rPr>
        <w:t> </w:t>
      </w:r>
    </w:p>
    <w:p w14:paraId="585C5F89" w14:textId="619BD843" w:rsidR="00403D0C" w:rsidRDefault="00347E84" w:rsidP="00347E84">
      <w:pPr>
        <w:tabs>
          <w:tab w:val="left" w:pos="1620"/>
        </w:tabs>
      </w:pPr>
      <w:r>
        <w:tab/>
      </w:r>
    </w:p>
    <w:p w14:paraId="57C9A267" w14:textId="77777777" w:rsidR="0026572B" w:rsidRDefault="0026572B" w:rsidP="0026572B">
      <w:pPr>
        <w:pStyle w:val="Nzev"/>
        <w:spacing w:before="1"/>
        <w:ind w:right="260" w:firstLine="499"/>
        <w:rPr>
          <w:color w:val="231F20"/>
          <w:spacing w:val="-2"/>
        </w:rPr>
      </w:pPr>
    </w:p>
    <w:p w14:paraId="4FA76671" w14:textId="77777777" w:rsidR="0026572B" w:rsidRDefault="0026572B" w:rsidP="0026572B">
      <w:pPr>
        <w:pStyle w:val="Nzev"/>
        <w:spacing w:before="1"/>
        <w:ind w:right="260" w:firstLine="499"/>
        <w:rPr>
          <w:color w:val="231F20"/>
          <w:spacing w:val="-2"/>
        </w:rPr>
      </w:pPr>
    </w:p>
    <w:p w14:paraId="1A7C455E" w14:textId="77777777" w:rsidR="0026572B" w:rsidRPr="00347E84" w:rsidRDefault="0026572B" w:rsidP="0026572B">
      <w:pPr>
        <w:pStyle w:val="Nzev"/>
        <w:spacing w:before="1"/>
        <w:ind w:right="260" w:firstLine="499"/>
        <w:rPr>
          <w:color w:val="231F20"/>
          <w:spacing w:val="-2"/>
          <w:sz w:val="72"/>
          <w:szCs w:val="72"/>
        </w:rPr>
      </w:pPr>
    </w:p>
    <w:p w14:paraId="3BF3401B" w14:textId="7E9B0E82" w:rsidR="0026572B" w:rsidRDefault="0026572B" w:rsidP="00347E84">
      <w:pPr>
        <w:pStyle w:val="Nzev"/>
        <w:spacing w:before="1"/>
        <w:ind w:left="4111" w:right="-54" w:firstLine="154"/>
        <w:rPr>
          <w:color w:val="231F20"/>
        </w:rPr>
      </w:pPr>
      <w:r>
        <w:rPr>
          <w:noProof/>
        </w:rPr>
        <w:drawing>
          <wp:anchor distT="0" distB="0" distL="114300" distR="114300" simplePos="0" relativeHeight="487622144" behindDoc="1" locked="0" layoutInCell="1" allowOverlap="1" wp14:anchorId="28FB325A" wp14:editId="7368AA4B">
            <wp:simplePos x="0" y="0"/>
            <wp:positionH relativeFrom="page">
              <wp:posOffset>15240</wp:posOffset>
            </wp:positionH>
            <wp:positionV relativeFrom="paragraph">
              <wp:posOffset>778510</wp:posOffset>
            </wp:positionV>
            <wp:extent cx="2743200" cy="3631565"/>
            <wp:effectExtent l="0" t="0" r="0" b="6985"/>
            <wp:wrapNone/>
            <wp:docPr id="72" name="Obrázek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770" t="1" r="8782" b="1618"/>
                    <a:stretch/>
                  </pic:blipFill>
                  <pic:spPr bwMode="auto">
                    <a:xfrm>
                      <a:off x="0" y="0"/>
                      <a:ext cx="2743200" cy="36315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7E84">
        <w:rPr>
          <w:color w:val="231F20"/>
          <w:spacing w:val="-2"/>
        </w:rPr>
        <w:t xml:space="preserve">    </w:t>
      </w:r>
      <w:r>
        <w:rPr>
          <w:color w:val="231F20"/>
          <w:spacing w:val="-2"/>
        </w:rPr>
        <w:t xml:space="preserve">Zpráva </w:t>
      </w:r>
      <w:r w:rsidR="00347E84">
        <w:rPr>
          <w:color w:val="231F20"/>
          <w:spacing w:val="-2"/>
        </w:rPr>
        <w:t xml:space="preserve">           </w:t>
      </w:r>
      <w:r>
        <w:rPr>
          <w:color w:val="231F20"/>
        </w:rPr>
        <w:t>o</w:t>
      </w:r>
      <w:r>
        <w:rPr>
          <w:color w:val="231F20"/>
          <w:spacing w:val="-32"/>
        </w:rPr>
        <w:t xml:space="preserve"> </w:t>
      </w:r>
      <w:r>
        <w:rPr>
          <w:color w:val="231F20"/>
        </w:rPr>
        <w:t>činnosti</w:t>
      </w:r>
    </w:p>
    <w:p w14:paraId="1D887B8D" w14:textId="02FFE54A" w:rsidR="00347E84" w:rsidRDefault="00347E84" w:rsidP="00347E84">
      <w:pPr>
        <w:pStyle w:val="Nzev"/>
        <w:spacing w:before="1"/>
        <w:ind w:left="4111" w:right="-54" w:firstLine="15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25216" behindDoc="0" locked="0" layoutInCell="1" allowOverlap="1" wp14:anchorId="38310A0A" wp14:editId="2148B094">
                <wp:simplePos x="0" y="0"/>
                <wp:positionH relativeFrom="column">
                  <wp:posOffset>2133600</wp:posOffset>
                </wp:positionH>
                <wp:positionV relativeFrom="paragraph">
                  <wp:posOffset>106680</wp:posOffset>
                </wp:positionV>
                <wp:extent cx="2520315" cy="1270"/>
                <wp:effectExtent l="0" t="19050" r="32385" b="36830"/>
                <wp:wrapNone/>
                <wp:docPr id="40" name="Graphi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20315">
                              <a:moveTo>
                                <a:pt x="0" y="0"/>
                              </a:moveTo>
                              <a:lnTo>
                                <a:pt x="2519997" y="0"/>
                              </a:lnTo>
                            </a:path>
                          </a:pathLst>
                        </a:custGeom>
                        <a:ln w="50800">
                          <a:solidFill>
                            <a:srgbClr val="0CB14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96A87F" id="Graphic 4" o:spid="_x0000_s1026" style="position:absolute;margin-left:168pt;margin-top:8.4pt;width:198.45pt;height:.1pt;z-index:4876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520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" path="m,l2519997,e" filled="f" strokecolor="#0cb14b" strokeweight="4pt">
                <v:path arrowok="t"/>
              </v:shape>
            </w:pict>
          </mc:Fallback>
        </mc:AlternateContent>
      </w:r>
    </w:p>
    <w:p w14:paraId="1DF5DBBE" w14:textId="77777777" w:rsidR="00B2436B" w:rsidRDefault="00347E84" w:rsidP="00347E84">
      <w:pPr>
        <w:pStyle w:val="Nzev"/>
        <w:ind w:left="4743"/>
        <w:rPr>
          <w:color w:val="231F20"/>
          <w:spacing w:val="-4"/>
        </w:rPr>
      </w:pPr>
      <w:r>
        <w:rPr>
          <w:color w:val="231F20"/>
          <w:spacing w:val="-4"/>
        </w:rPr>
        <w:t xml:space="preserve">   </w:t>
      </w:r>
    </w:p>
    <w:p w14:paraId="07264334" w14:textId="77777777" w:rsidR="00B2436B" w:rsidRDefault="00B2436B" w:rsidP="00347E84">
      <w:pPr>
        <w:pStyle w:val="Nzev"/>
        <w:ind w:left="4743"/>
        <w:rPr>
          <w:color w:val="231F20"/>
          <w:spacing w:val="-4"/>
        </w:rPr>
      </w:pPr>
    </w:p>
    <w:p w14:paraId="18270EFF" w14:textId="2284071A" w:rsidR="00347E84" w:rsidRDefault="00347E84" w:rsidP="00347E84">
      <w:pPr>
        <w:pStyle w:val="Nzev"/>
        <w:ind w:left="4743"/>
      </w:pPr>
      <w:r>
        <w:rPr>
          <w:color w:val="231F20"/>
          <w:spacing w:val="-4"/>
        </w:rPr>
        <w:t xml:space="preserve">  </w:t>
      </w:r>
      <w:r w:rsidR="00B2436B">
        <w:rPr>
          <w:color w:val="231F20"/>
          <w:spacing w:val="-4"/>
        </w:rPr>
        <w:t xml:space="preserve">  </w:t>
      </w:r>
      <w:r>
        <w:rPr>
          <w:color w:val="231F20"/>
          <w:spacing w:val="-4"/>
        </w:rPr>
        <w:t>2024</w:t>
      </w:r>
    </w:p>
    <w:p w14:paraId="41C8F396" w14:textId="085BE811" w:rsidR="00403D0C" w:rsidRDefault="00403D0C" w:rsidP="00403D0C">
      <w:pPr>
        <w:jc w:val="center"/>
        <w:sectPr w:rsidR="00403D0C" w:rsidSect="0026572B">
          <w:type w:val="continuous"/>
          <w:pgSz w:w="8400" w:h="11910"/>
          <w:pgMar w:top="860" w:right="603" w:bottom="280" w:left="480" w:header="708" w:footer="708" w:gutter="0"/>
          <w:cols w:space="708"/>
        </w:sectPr>
      </w:pPr>
    </w:p>
    <w:p w14:paraId="72A3D3EC" w14:textId="0B41C68E" w:rsidR="007C7361" w:rsidRDefault="007C7361">
      <w:pPr>
        <w:pStyle w:val="Zkladntext"/>
        <w:spacing w:before="8"/>
        <w:rPr>
          <w:b/>
          <w:sz w:val="16"/>
        </w:rPr>
      </w:pPr>
    </w:p>
    <w:p w14:paraId="0D0B940D" w14:textId="3CA16253" w:rsidR="007C7361" w:rsidRDefault="007C7361">
      <w:pPr>
        <w:rPr>
          <w:sz w:val="16"/>
        </w:rPr>
        <w:sectPr w:rsidR="007C7361">
          <w:pgSz w:w="8400" w:h="11910"/>
          <w:pgMar w:top="1340" w:right="440" w:bottom="280" w:left="480" w:header="708" w:footer="708" w:gutter="0"/>
          <w:cols w:space="708"/>
        </w:sectPr>
      </w:pPr>
    </w:p>
    <w:p w14:paraId="0E27B00A" w14:textId="77777777" w:rsidR="007C7361" w:rsidRDefault="007C7361">
      <w:pPr>
        <w:pStyle w:val="Zkladntext"/>
        <w:spacing w:after="1"/>
        <w:rPr>
          <w:b/>
          <w:sz w:val="11"/>
        </w:rPr>
      </w:pPr>
    </w:p>
    <w:p w14:paraId="60061E4C" w14:textId="4646CFA7" w:rsidR="007C7361" w:rsidRDefault="007C7361">
      <w:pPr>
        <w:pStyle w:val="Zkladntext"/>
        <w:ind w:left="2260"/>
      </w:pPr>
    </w:p>
    <w:p w14:paraId="44EAFD9C" w14:textId="18D1BF9D" w:rsidR="007C7361" w:rsidRDefault="00F82FFF" w:rsidP="00F82FFF">
      <w:pPr>
        <w:pStyle w:val="Zkladntext"/>
        <w:jc w:val="center"/>
        <w:rPr>
          <w:b/>
          <w:sz w:val="60"/>
        </w:rPr>
      </w:pPr>
      <w:r>
        <w:rPr>
          <w:b/>
          <w:noProof/>
          <w:sz w:val="60"/>
        </w:rPr>
        <w:drawing>
          <wp:inline distT="0" distB="0" distL="0" distR="0" wp14:anchorId="46F78150" wp14:editId="06C39903">
            <wp:extent cx="2225040" cy="323215"/>
            <wp:effectExtent l="0" t="0" r="3810" b="635"/>
            <wp:docPr id="68" name="Obrázek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040" cy="323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94D5A5" w14:textId="77777777" w:rsidR="007C7361" w:rsidRDefault="007C7361">
      <w:pPr>
        <w:pStyle w:val="Zkladntext"/>
        <w:rPr>
          <w:b/>
          <w:sz w:val="60"/>
        </w:rPr>
      </w:pPr>
    </w:p>
    <w:p w14:paraId="3DEEC669" w14:textId="77777777" w:rsidR="007C7361" w:rsidRDefault="007C7361">
      <w:pPr>
        <w:pStyle w:val="Zkladntext"/>
        <w:rPr>
          <w:b/>
          <w:sz w:val="60"/>
        </w:rPr>
      </w:pPr>
    </w:p>
    <w:p w14:paraId="3656B9AB" w14:textId="77777777" w:rsidR="007C7361" w:rsidRDefault="007C7361">
      <w:pPr>
        <w:pStyle w:val="Zkladntext"/>
        <w:rPr>
          <w:b/>
          <w:sz w:val="60"/>
        </w:rPr>
      </w:pPr>
    </w:p>
    <w:p w14:paraId="45FB0818" w14:textId="77777777" w:rsidR="007C7361" w:rsidRDefault="007C7361">
      <w:pPr>
        <w:pStyle w:val="Zkladntext"/>
        <w:spacing w:before="56"/>
        <w:rPr>
          <w:b/>
          <w:sz w:val="60"/>
        </w:rPr>
      </w:pPr>
    </w:p>
    <w:p w14:paraId="67EDEDF3" w14:textId="77777777" w:rsidR="007C7361" w:rsidRDefault="00371CC9">
      <w:pPr>
        <w:ind w:right="165"/>
        <w:jc w:val="center"/>
        <w:rPr>
          <w:b/>
          <w:sz w:val="60"/>
        </w:rPr>
      </w:pPr>
      <w:r>
        <w:rPr>
          <w:b/>
          <w:color w:val="231F20"/>
          <w:sz w:val="60"/>
        </w:rPr>
        <w:t>Zpráva</w:t>
      </w:r>
      <w:r>
        <w:rPr>
          <w:b/>
          <w:color w:val="231F20"/>
          <w:spacing w:val="-15"/>
          <w:sz w:val="60"/>
        </w:rPr>
        <w:t xml:space="preserve"> </w:t>
      </w:r>
      <w:r>
        <w:rPr>
          <w:b/>
          <w:color w:val="231F20"/>
          <w:sz w:val="60"/>
        </w:rPr>
        <w:t>o</w:t>
      </w:r>
      <w:r>
        <w:rPr>
          <w:b/>
          <w:color w:val="231F20"/>
          <w:spacing w:val="-15"/>
          <w:sz w:val="60"/>
        </w:rPr>
        <w:t xml:space="preserve"> </w:t>
      </w:r>
      <w:r>
        <w:rPr>
          <w:b/>
          <w:color w:val="231F20"/>
          <w:spacing w:val="-2"/>
          <w:sz w:val="60"/>
        </w:rPr>
        <w:t>činnosti</w:t>
      </w:r>
    </w:p>
    <w:p w14:paraId="049F31CB" w14:textId="77777777" w:rsidR="007C7361" w:rsidRDefault="007C7361">
      <w:pPr>
        <w:pStyle w:val="Zkladntext"/>
        <w:rPr>
          <w:b/>
          <w:sz w:val="60"/>
        </w:rPr>
      </w:pPr>
    </w:p>
    <w:p w14:paraId="53128261" w14:textId="77777777" w:rsidR="007C7361" w:rsidRDefault="007C7361">
      <w:pPr>
        <w:pStyle w:val="Zkladntext"/>
        <w:rPr>
          <w:b/>
          <w:sz w:val="60"/>
        </w:rPr>
      </w:pPr>
    </w:p>
    <w:p w14:paraId="62486C05" w14:textId="77777777" w:rsidR="007C7361" w:rsidRDefault="007C7361">
      <w:pPr>
        <w:pStyle w:val="Zkladntext"/>
        <w:rPr>
          <w:b/>
          <w:sz w:val="60"/>
        </w:rPr>
      </w:pPr>
    </w:p>
    <w:p w14:paraId="4101652C" w14:textId="77777777" w:rsidR="007C7361" w:rsidRDefault="007C7361">
      <w:pPr>
        <w:pStyle w:val="Zkladntext"/>
        <w:rPr>
          <w:b/>
          <w:sz w:val="60"/>
        </w:rPr>
      </w:pPr>
    </w:p>
    <w:p w14:paraId="4B99056E" w14:textId="77777777" w:rsidR="007C7361" w:rsidRDefault="007C7361">
      <w:pPr>
        <w:pStyle w:val="Zkladntext"/>
        <w:spacing w:before="466"/>
        <w:rPr>
          <w:b/>
          <w:sz w:val="60"/>
        </w:rPr>
      </w:pPr>
    </w:p>
    <w:p w14:paraId="78066D58" w14:textId="46C085AE" w:rsidR="007C7361" w:rsidRDefault="00371CC9">
      <w:pPr>
        <w:pStyle w:val="Nadpis1"/>
        <w:spacing w:before="1"/>
        <w:ind w:left="0" w:right="165"/>
        <w:jc w:val="center"/>
      </w:pPr>
      <w:r>
        <w:rPr>
          <w:color w:val="231F20"/>
          <w:spacing w:val="-4"/>
        </w:rPr>
        <w:t>202</w:t>
      </w:r>
      <w:r w:rsidR="00AA5055">
        <w:rPr>
          <w:color w:val="231F20"/>
          <w:spacing w:val="-4"/>
        </w:rPr>
        <w:t>4</w:t>
      </w:r>
    </w:p>
    <w:p w14:paraId="1299C43A" w14:textId="77777777" w:rsidR="007C7361" w:rsidRDefault="007C7361">
      <w:pPr>
        <w:jc w:val="center"/>
        <w:sectPr w:rsidR="007C7361">
          <w:pgSz w:w="8400" w:h="11910"/>
          <w:pgMar w:top="1340" w:right="440" w:bottom="280" w:left="480" w:header="708" w:footer="708" w:gutter="0"/>
          <w:cols w:space="708"/>
        </w:sectPr>
      </w:pPr>
    </w:p>
    <w:p w14:paraId="4DDBEF00" w14:textId="142CDAFA" w:rsidR="007C7361" w:rsidRDefault="007C7361">
      <w:pPr>
        <w:pStyle w:val="Zkladntext"/>
        <w:spacing w:before="8"/>
        <w:rPr>
          <w:b/>
          <w:sz w:val="16"/>
        </w:rPr>
      </w:pPr>
    </w:p>
    <w:p w14:paraId="3461D779" w14:textId="77777777" w:rsidR="007C7361" w:rsidRDefault="007C7361">
      <w:pPr>
        <w:rPr>
          <w:sz w:val="16"/>
        </w:rPr>
        <w:sectPr w:rsidR="007C7361">
          <w:pgSz w:w="8400" w:h="11910"/>
          <w:pgMar w:top="1340" w:right="440" w:bottom="280" w:left="480" w:header="708" w:footer="708" w:gutter="0"/>
          <w:cols w:space="708"/>
        </w:sectPr>
      </w:pPr>
    </w:p>
    <w:p w14:paraId="3CF2D8B6" w14:textId="766D1BF1" w:rsidR="007C7361" w:rsidRDefault="007C7361">
      <w:pPr>
        <w:pStyle w:val="Zkladntext"/>
        <w:rPr>
          <w:b/>
          <w:sz w:val="28"/>
        </w:rPr>
      </w:pPr>
    </w:p>
    <w:p w14:paraId="0FB78278" w14:textId="4B63D1CA" w:rsidR="007C7361" w:rsidRDefault="007C7361">
      <w:pPr>
        <w:pStyle w:val="Zkladntext"/>
        <w:rPr>
          <w:b/>
          <w:sz w:val="28"/>
        </w:rPr>
      </w:pPr>
    </w:p>
    <w:p w14:paraId="1FC39945" w14:textId="77777777" w:rsidR="007C7361" w:rsidRDefault="007C7361">
      <w:pPr>
        <w:pStyle w:val="Zkladntext"/>
        <w:spacing w:before="113"/>
        <w:rPr>
          <w:b/>
          <w:sz w:val="28"/>
        </w:rPr>
      </w:pPr>
    </w:p>
    <w:p w14:paraId="452254E7" w14:textId="77777777" w:rsidR="007C7361" w:rsidRDefault="00371CC9">
      <w:pPr>
        <w:ind w:left="965"/>
        <w:rPr>
          <w:b/>
          <w:sz w:val="28"/>
        </w:rPr>
      </w:pPr>
      <w:r>
        <w:rPr>
          <w:b/>
          <w:color w:val="231F20"/>
          <w:spacing w:val="-2"/>
          <w:sz w:val="28"/>
        </w:rPr>
        <w:t>Obsah</w:t>
      </w:r>
    </w:p>
    <w:p w14:paraId="3845B222" w14:textId="77777777" w:rsidR="007419D3" w:rsidRDefault="00371CC9">
      <w:pPr>
        <w:spacing w:before="278" w:line="480" w:lineRule="auto"/>
        <w:ind w:left="965" w:right="3996"/>
        <w:rPr>
          <w:color w:val="231F20"/>
          <w:sz w:val="24"/>
        </w:rPr>
      </w:pPr>
      <w:r>
        <w:rPr>
          <w:color w:val="231F20"/>
          <w:sz w:val="24"/>
        </w:rPr>
        <w:t>O</w:t>
      </w:r>
      <w:r>
        <w:rPr>
          <w:color w:val="231F20"/>
          <w:spacing w:val="-13"/>
          <w:sz w:val="24"/>
        </w:rPr>
        <w:t xml:space="preserve"> </w:t>
      </w:r>
      <w:r>
        <w:rPr>
          <w:color w:val="231F20"/>
          <w:sz w:val="24"/>
        </w:rPr>
        <w:t>Univerzitním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 xml:space="preserve">institutu Organizační struktura Personální struktura Tvůrčí činnosti </w:t>
      </w:r>
    </w:p>
    <w:p w14:paraId="29CBB11C" w14:textId="46F175EC" w:rsidR="007C7361" w:rsidRDefault="00371CC9">
      <w:pPr>
        <w:spacing w:before="278" w:line="480" w:lineRule="auto"/>
        <w:ind w:left="965" w:right="3996"/>
        <w:rPr>
          <w:sz w:val="24"/>
        </w:rPr>
      </w:pPr>
      <w:r>
        <w:rPr>
          <w:color w:val="231F20"/>
          <w:sz w:val="24"/>
        </w:rPr>
        <w:t>Vzdělávací činnost</w:t>
      </w:r>
    </w:p>
    <w:p w14:paraId="538CE085" w14:textId="77777777" w:rsidR="007C7361" w:rsidRDefault="00371CC9">
      <w:pPr>
        <w:spacing w:line="480" w:lineRule="auto"/>
        <w:ind w:left="965" w:right="2527"/>
        <w:rPr>
          <w:sz w:val="24"/>
        </w:rPr>
      </w:pPr>
      <w:r>
        <w:rPr>
          <w:color w:val="231F20"/>
          <w:sz w:val="24"/>
        </w:rPr>
        <w:t>Činnost</w:t>
      </w:r>
      <w:r>
        <w:rPr>
          <w:color w:val="231F20"/>
          <w:spacing w:val="-13"/>
          <w:sz w:val="24"/>
        </w:rPr>
        <w:t xml:space="preserve"> </w:t>
      </w:r>
      <w:r>
        <w:rPr>
          <w:color w:val="231F20"/>
          <w:sz w:val="24"/>
        </w:rPr>
        <w:t>Centra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transferu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technologií Čisté prostory</w:t>
      </w:r>
    </w:p>
    <w:p w14:paraId="537F36BD" w14:textId="77777777" w:rsidR="007C7361" w:rsidRDefault="00371CC9">
      <w:pPr>
        <w:spacing w:line="480" w:lineRule="auto"/>
        <w:ind w:left="965" w:right="2527"/>
        <w:rPr>
          <w:sz w:val="24"/>
        </w:rPr>
      </w:pPr>
      <w:r>
        <w:rPr>
          <w:color w:val="231F20"/>
          <w:sz w:val="24"/>
        </w:rPr>
        <w:t>Prototypová</w:t>
      </w:r>
      <w:r>
        <w:rPr>
          <w:color w:val="231F20"/>
          <w:spacing w:val="-13"/>
          <w:sz w:val="24"/>
        </w:rPr>
        <w:t xml:space="preserve"> </w:t>
      </w:r>
      <w:r>
        <w:rPr>
          <w:color w:val="231F20"/>
          <w:sz w:val="24"/>
        </w:rPr>
        <w:t>linka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na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výrobu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baterií Řešené projekty</w:t>
      </w:r>
    </w:p>
    <w:p w14:paraId="251B131A" w14:textId="77777777" w:rsidR="007C7361" w:rsidRDefault="00371CC9">
      <w:pPr>
        <w:ind w:left="965"/>
        <w:rPr>
          <w:sz w:val="24"/>
        </w:rPr>
      </w:pPr>
      <w:r>
        <w:rPr>
          <w:color w:val="231F20"/>
          <w:spacing w:val="-2"/>
          <w:sz w:val="24"/>
        </w:rPr>
        <w:t>Kontakty</w:t>
      </w:r>
    </w:p>
    <w:p w14:paraId="0562CB0E" w14:textId="77777777" w:rsidR="007C7361" w:rsidRDefault="007C7361">
      <w:pPr>
        <w:rPr>
          <w:sz w:val="24"/>
        </w:rPr>
        <w:sectPr w:rsidR="007C7361">
          <w:pgSz w:w="8400" w:h="11910"/>
          <w:pgMar w:top="1340" w:right="440" w:bottom="280" w:left="480" w:header="708" w:footer="708" w:gutter="0"/>
          <w:cols w:space="708"/>
        </w:sectPr>
      </w:pPr>
    </w:p>
    <w:p w14:paraId="0F5E6F3B" w14:textId="52D5ED34" w:rsidR="007C7361" w:rsidRDefault="00A153D0">
      <w:pPr>
        <w:pStyle w:val="Nadpis1"/>
        <w:jc w:val="both"/>
      </w:pPr>
      <w:r>
        <w:rPr>
          <w:noProof/>
        </w:rPr>
        <w:lastRenderedPageBreak/>
        <w:drawing>
          <wp:anchor distT="0" distB="0" distL="0" distR="0" simplePos="0" relativeHeight="487263232" behindDoc="1" locked="0" layoutInCell="1" allowOverlap="1" wp14:anchorId="02733BA3" wp14:editId="4D6697AC">
            <wp:simplePos x="0" y="0"/>
            <wp:positionH relativeFrom="page">
              <wp:posOffset>0</wp:posOffset>
            </wp:positionH>
            <wp:positionV relativeFrom="page">
              <wp:posOffset>12</wp:posOffset>
            </wp:positionV>
            <wp:extent cx="5327999" cy="7559992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7999" cy="7559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1CC9">
        <w:rPr>
          <w:color w:val="231F20"/>
        </w:rPr>
        <w:t>O</w:t>
      </w:r>
      <w:r w:rsidR="00371CC9">
        <w:rPr>
          <w:color w:val="231F20"/>
          <w:spacing w:val="-7"/>
        </w:rPr>
        <w:t xml:space="preserve"> </w:t>
      </w:r>
      <w:r w:rsidR="00371CC9">
        <w:rPr>
          <w:color w:val="231F20"/>
        </w:rPr>
        <w:t>Univerzitním</w:t>
      </w:r>
      <w:r w:rsidR="00371CC9">
        <w:rPr>
          <w:color w:val="231F20"/>
          <w:spacing w:val="-4"/>
        </w:rPr>
        <w:t xml:space="preserve"> </w:t>
      </w:r>
      <w:r w:rsidR="00371CC9">
        <w:rPr>
          <w:color w:val="231F20"/>
          <w:spacing w:val="-2"/>
        </w:rPr>
        <w:t>institutu</w:t>
      </w:r>
    </w:p>
    <w:p w14:paraId="4D612F5A" w14:textId="40B5A426" w:rsidR="007C7361" w:rsidRDefault="00371CC9">
      <w:pPr>
        <w:pStyle w:val="Nadpis6"/>
        <w:spacing w:before="376"/>
        <w:ind w:right="278"/>
        <w:jc w:val="both"/>
      </w:pPr>
      <w:r>
        <w:rPr>
          <w:color w:val="231F20"/>
        </w:rPr>
        <w:t>Univerzitní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institut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(UNI)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je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vysokoškolský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ústav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Univerzity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Tomáše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Bati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ve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Zlíně,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který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byl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zřízen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základě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Rozhodnutí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č.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2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Akademického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senátu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UTB ze dne 24.</w:t>
      </w:r>
      <w:r w:rsidR="007C7F8C">
        <w:rPr>
          <w:color w:val="231F20"/>
        </w:rPr>
        <w:t> </w:t>
      </w:r>
      <w:bookmarkStart w:id="0" w:name="_GoBack"/>
      <w:bookmarkEnd w:id="0"/>
      <w:r>
        <w:rPr>
          <w:color w:val="231F20"/>
        </w:rPr>
        <w:t>června 2003.</w:t>
      </w:r>
    </w:p>
    <w:p w14:paraId="34CE0A41" w14:textId="77777777" w:rsidR="007C7361" w:rsidRDefault="007C7361">
      <w:pPr>
        <w:jc w:val="both"/>
        <w:sectPr w:rsidR="007C7361">
          <w:pgSz w:w="8400" w:h="11910"/>
          <w:pgMar w:top="520" w:right="440" w:bottom="280" w:left="480" w:header="708" w:footer="708" w:gutter="0"/>
          <w:cols w:space="708"/>
        </w:sectPr>
      </w:pPr>
    </w:p>
    <w:p w14:paraId="6427DF35" w14:textId="40FCC402" w:rsidR="007C7361" w:rsidRDefault="00403D0C">
      <w:pPr>
        <w:pStyle w:val="Zkladntext"/>
        <w:spacing w:before="77"/>
        <w:ind w:left="502" w:right="278"/>
        <w:jc w:val="both"/>
      </w:pPr>
      <w:r>
        <w:rPr>
          <w:noProof/>
        </w:rPr>
        <w:lastRenderedPageBreak/>
        <w:drawing>
          <wp:anchor distT="0" distB="0" distL="0" distR="0" simplePos="0" relativeHeight="487614976" behindDoc="1" locked="0" layoutInCell="1" allowOverlap="1" wp14:anchorId="6C9804E5" wp14:editId="13CBD55D">
            <wp:simplePos x="0" y="0"/>
            <wp:positionH relativeFrom="page">
              <wp:posOffset>0</wp:posOffset>
            </wp:positionH>
            <wp:positionV relativeFrom="page">
              <wp:posOffset>12</wp:posOffset>
            </wp:positionV>
            <wp:extent cx="5328005" cy="7559992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8005" cy="7559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1CC9">
        <w:rPr>
          <w:color w:val="231F20"/>
        </w:rPr>
        <w:t>V souladu se Statutem UTB uskutečňuje UNI transfer technologií, vzdělávací, vědeckou, výzkumnou, vývojovou a další tvůrčí činnost, zejména pak:</w:t>
      </w:r>
    </w:p>
    <w:p w14:paraId="77DFE815" w14:textId="1BBD1C8B" w:rsidR="007C7361" w:rsidRDefault="00371CC9">
      <w:pPr>
        <w:pStyle w:val="Zkladntext"/>
        <w:spacing w:before="229"/>
        <w:ind w:left="862" w:right="277" w:hanging="360"/>
        <w:jc w:val="both"/>
      </w:pPr>
      <w:proofErr w:type="gramStart"/>
      <w:r>
        <w:rPr>
          <w:rFonts w:ascii="Century Gothic" w:hAnsi="Century Gothic"/>
          <w:color w:val="231F20"/>
        </w:rPr>
        <w:t>»</w:t>
      </w:r>
      <w:r>
        <w:rPr>
          <w:rFonts w:ascii="Century Gothic" w:hAnsi="Century Gothic"/>
          <w:color w:val="231F20"/>
          <w:spacing w:val="80"/>
        </w:rPr>
        <w:t xml:space="preserve"> </w:t>
      </w:r>
      <w:r w:rsidR="00EA5674">
        <w:rPr>
          <w:rFonts w:ascii="Century Gothic" w:hAnsi="Century Gothic"/>
          <w:color w:val="231F20"/>
          <w:spacing w:val="80"/>
        </w:rPr>
        <w:t xml:space="preserve"> </w:t>
      </w:r>
      <w:r>
        <w:rPr>
          <w:color w:val="231F20"/>
        </w:rPr>
        <w:t>vytváří</w:t>
      </w:r>
      <w:proofErr w:type="gramEnd"/>
      <w:r>
        <w:rPr>
          <w:color w:val="231F20"/>
        </w:rPr>
        <w:t xml:space="preserve"> podmínky pro účinnou a efektivní spolupráci UTB s průmyslovou sférou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orgány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místní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regionální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správy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v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oblasti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výzkumu,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vývoje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inovací a transferu technologií,</w:t>
      </w:r>
    </w:p>
    <w:p w14:paraId="51F96A3B" w14:textId="782FE5B7" w:rsidR="007C7361" w:rsidRDefault="00371CC9">
      <w:pPr>
        <w:pStyle w:val="Zkladntext"/>
        <w:spacing w:before="46"/>
        <w:ind w:left="502"/>
        <w:jc w:val="both"/>
      </w:pPr>
      <w:proofErr w:type="gramStart"/>
      <w:r>
        <w:rPr>
          <w:rFonts w:ascii="Century Gothic" w:hAnsi="Century Gothic"/>
          <w:color w:val="231F20"/>
        </w:rPr>
        <w:t>»</w:t>
      </w:r>
      <w:r>
        <w:rPr>
          <w:rFonts w:ascii="Century Gothic" w:hAnsi="Century Gothic"/>
          <w:color w:val="231F20"/>
          <w:spacing w:val="77"/>
        </w:rPr>
        <w:t xml:space="preserve">  </w:t>
      </w:r>
      <w:r>
        <w:rPr>
          <w:color w:val="231F20"/>
        </w:rPr>
        <w:t>podporuje</w:t>
      </w:r>
      <w:proofErr w:type="gramEnd"/>
      <w:r>
        <w:rPr>
          <w:color w:val="231F20"/>
          <w:spacing w:val="-1"/>
        </w:rPr>
        <w:t xml:space="preserve"> </w:t>
      </w:r>
      <w:r>
        <w:rPr>
          <w:color w:val="231F20"/>
        </w:rPr>
        <w:t>tvůrčí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inovační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aktivity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zaměstnanců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4"/>
        </w:rPr>
        <w:t>UTB,</w:t>
      </w:r>
    </w:p>
    <w:p w14:paraId="4B9690CC" w14:textId="77777777" w:rsidR="007C7361" w:rsidRDefault="00371CC9">
      <w:pPr>
        <w:pStyle w:val="Zkladntext"/>
        <w:spacing w:before="45"/>
        <w:ind w:left="502"/>
        <w:jc w:val="both"/>
      </w:pPr>
      <w:proofErr w:type="gramStart"/>
      <w:r>
        <w:rPr>
          <w:rFonts w:ascii="Century Gothic" w:hAnsi="Century Gothic"/>
          <w:color w:val="231F20"/>
        </w:rPr>
        <w:t>»</w:t>
      </w:r>
      <w:r>
        <w:rPr>
          <w:rFonts w:ascii="Century Gothic" w:hAnsi="Century Gothic"/>
          <w:color w:val="231F20"/>
          <w:spacing w:val="75"/>
        </w:rPr>
        <w:t xml:space="preserve">  </w:t>
      </w:r>
      <w:r>
        <w:rPr>
          <w:color w:val="231F20"/>
        </w:rPr>
        <w:t>vytváří</w:t>
      </w:r>
      <w:proofErr w:type="gramEnd"/>
      <w:r>
        <w:rPr>
          <w:color w:val="231F20"/>
          <w:spacing w:val="-1"/>
        </w:rPr>
        <w:t xml:space="preserve"> </w:t>
      </w:r>
      <w:r>
        <w:rPr>
          <w:color w:val="231F20"/>
        </w:rPr>
        <w:t>podmínky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pro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zajištění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ochrany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práv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duševního</w:t>
      </w:r>
      <w:r>
        <w:rPr>
          <w:color w:val="231F20"/>
          <w:spacing w:val="-2"/>
        </w:rPr>
        <w:t xml:space="preserve"> vlastnictví,</w:t>
      </w:r>
    </w:p>
    <w:p w14:paraId="2A81D067" w14:textId="42F6A0F0" w:rsidR="007C7361" w:rsidRDefault="00371CC9">
      <w:pPr>
        <w:pStyle w:val="Zkladntext"/>
        <w:spacing w:before="45"/>
        <w:ind w:left="862" w:right="277" w:hanging="360"/>
        <w:jc w:val="both"/>
      </w:pPr>
      <w:r>
        <w:rPr>
          <w:rFonts w:ascii="Century Gothic" w:hAnsi="Century Gothic"/>
          <w:color w:val="231F20"/>
        </w:rPr>
        <w:t>»</w:t>
      </w:r>
      <w:r>
        <w:rPr>
          <w:rFonts w:ascii="Century Gothic" w:hAnsi="Century Gothic"/>
          <w:color w:val="231F20"/>
          <w:spacing w:val="80"/>
          <w:w w:val="150"/>
        </w:rPr>
        <w:t xml:space="preserve"> </w:t>
      </w:r>
      <w:r>
        <w:rPr>
          <w:color w:val="231F20"/>
        </w:rPr>
        <w:t>vytváří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podmínky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pro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vznik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rozvoj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inovačních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firem,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zaměřených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realizaci nových technologií, konkurenceschopných výrobků a služeb,</w:t>
      </w:r>
    </w:p>
    <w:p w14:paraId="1846F60C" w14:textId="7FAC18AF" w:rsidR="007C7361" w:rsidRDefault="00371CC9" w:rsidP="00EA5674">
      <w:pPr>
        <w:pStyle w:val="Zkladntext"/>
        <w:tabs>
          <w:tab w:val="left" w:pos="502"/>
        </w:tabs>
        <w:spacing w:before="46"/>
        <w:ind w:left="862" w:right="277" w:hanging="360"/>
        <w:jc w:val="both"/>
      </w:pPr>
      <w:r>
        <w:rPr>
          <w:rFonts w:ascii="Century Gothic" w:hAnsi="Century Gothic"/>
          <w:color w:val="231F20"/>
        </w:rPr>
        <w:t>»</w:t>
      </w:r>
      <w:r>
        <w:rPr>
          <w:rFonts w:ascii="Century Gothic" w:hAnsi="Century Gothic"/>
          <w:color w:val="231F20"/>
          <w:spacing w:val="80"/>
        </w:rPr>
        <w:t xml:space="preserve"> </w:t>
      </w:r>
      <w:r w:rsidR="00EA5674">
        <w:rPr>
          <w:rFonts w:ascii="Century Gothic" w:hAnsi="Century Gothic"/>
          <w:color w:val="231F20"/>
          <w:spacing w:val="80"/>
        </w:rPr>
        <w:tab/>
      </w:r>
      <w:r>
        <w:rPr>
          <w:color w:val="231F20"/>
        </w:rPr>
        <w:t>realizuje doplňkové činnosti, ve kterých je využíván potenciál UNI v oblasti projektové a tvůrčí činnosti organizované v souladu se zákonem č. 111/1998 Sb.,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vysokých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školách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změně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doplnění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dalších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zákonů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(zákon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1"/>
        </w:rPr>
        <w:t xml:space="preserve"> </w:t>
      </w:r>
      <w:proofErr w:type="spellStart"/>
      <w:proofErr w:type="gramStart"/>
      <w:r>
        <w:rPr>
          <w:color w:val="231F20"/>
        </w:rPr>
        <w:t>vyso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kých</w:t>
      </w:r>
      <w:proofErr w:type="spellEnd"/>
      <w:proofErr w:type="gramEnd"/>
      <w:r>
        <w:rPr>
          <w:color w:val="231F20"/>
        </w:rPr>
        <w:t xml:space="preserve"> školách), ve znění pozdějších předpisů (dále jen „zákon“) a Statutem </w:t>
      </w:r>
      <w:r>
        <w:rPr>
          <w:color w:val="231F20"/>
          <w:spacing w:val="-4"/>
        </w:rPr>
        <w:t>UTB,</w:t>
      </w:r>
    </w:p>
    <w:p w14:paraId="40327CAB" w14:textId="365A7EE8" w:rsidR="007C7361" w:rsidRDefault="00EA5674" w:rsidP="00EA5674">
      <w:pPr>
        <w:pStyle w:val="Zkladntext"/>
        <w:tabs>
          <w:tab w:val="left" w:pos="851"/>
        </w:tabs>
        <w:spacing w:before="45"/>
        <w:ind w:left="851" w:right="277" w:hanging="633"/>
        <w:jc w:val="both"/>
      </w:pPr>
      <w:r>
        <w:rPr>
          <w:rFonts w:ascii="Century Gothic" w:hAnsi="Century Gothic"/>
          <w:color w:val="231F20"/>
        </w:rPr>
        <w:t xml:space="preserve">     </w:t>
      </w:r>
      <w:r w:rsidR="00371CC9">
        <w:rPr>
          <w:rFonts w:ascii="Century Gothic" w:hAnsi="Century Gothic"/>
          <w:color w:val="231F20"/>
        </w:rPr>
        <w:t>»</w:t>
      </w:r>
      <w:r w:rsidR="00371CC9">
        <w:rPr>
          <w:rFonts w:ascii="Century Gothic" w:hAnsi="Century Gothic"/>
          <w:color w:val="231F20"/>
          <w:spacing w:val="80"/>
          <w:w w:val="150"/>
        </w:rPr>
        <w:t xml:space="preserve"> </w:t>
      </w:r>
      <w:r>
        <w:rPr>
          <w:rFonts w:ascii="Century Gothic" w:hAnsi="Century Gothic"/>
          <w:color w:val="231F20"/>
          <w:spacing w:val="80"/>
          <w:w w:val="150"/>
        </w:rPr>
        <w:tab/>
      </w:r>
      <w:r w:rsidR="00371CC9">
        <w:rPr>
          <w:color w:val="231F20"/>
        </w:rPr>
        <w:t>uskutečňuje,</w:t>
      </w:r>
      <w:r w:rsidR="00371CC9">
        <w:rPr>
          <w:color w:val="231F20"/>
          <w:spacing w:val="-5"/>
        </w:rPr>
        <w:t xml:space="preserve"> </w:t>
      </w:r>
      <w:r w:rsidR="00371CC9">
        <w:rPr>
          <w:color w:val="231F20"/>
        </w:rPr>
        <w:t>podporuje</w:t>
      </w:r>
      <w:r w:rsidR="00371CC9">
        <w:rPr>
          <w:color w:val="231F20"/>
          <w:spacing w:val="-5"/>
        </w:rPr>
        <w:t xml:space="preserve"> </w:t>
      </w:r>
      <w:r w:rsidR="00371CC9">
        <w:rPr>
          <w:color w:val="231F20"/>
        </w:rPr>
        <w:t>a</w:t>
      </w:r>
      <w:r w:rsidR="00371CC9">
        <w:rPr>
          <w:color w:val="231F20"/>
          <w:spacing w:val="-5"/>
        </w:rPr>
        <w:t xml:space="preserve"> </w:t>
      </w:r>
      <w:r w:rsidR="00371CC9">
        <w:rPr>
          <w:color w:val="231F20"/>
        </w:rPr>
        <w:t>organizuje</w:t>
      </w:r>
      <w:r w:rsidR="00371CC9">
        <w:rPr>
          <w:color w:val="231F20"/>
          <w:spacing w:val="-5"/>
        </w:rPr>
        <w:t xml:space="preserve"> </w:t>
      </w:r>
      <w:r w:rsidR="00371CC9">
        <w:rPr>
          <w:color w:val="231F20"/>
        </w:rPr>
        <w:t>další</w:t>
      </w:r>
      <w:r w:rsidR="00371CC9">
        <w:rPr>
          <w:color w:val="231F20"/>
          <w:spacing w:val="-5"/>
        </w:rPr>
        <w:t xml:space="preserve"> </w:t>
      </w:r>
      <w:r w:rsidR="00371CC9">
        <w:rPr>
          <w:color w:val="231F20"/>
        </w:rPr>
        <w:t>činnosti</w:t>
      </w:r>
      <w:r w:rsidR="00371CC9">
        <w:rPr>
          <w:color w:val="231F20"/>
          <w:spacing w:val="-5"/>
        </w:rPr>
        <w:t xml:space="preserve"> </w:t>
      </w:r>
      <w:r w:rsidR="00371CC9">
        <w:rPr>
          <w:color w:val="231F20"/>
        </w:rPr>
        <w:t>podle</w:t>
      </w:r>
      <w:r w:rsidR="00371CC9">
        <w:rPr>
          <w:color w:val="231F20"/>
          <w:spacing w:val="-5"/>
        </w:rPr>
        <w:t xml:space="preserve"> </w:t>
      </w:r>
      <w:r w:rsidR="00371CC9">
        <w:rPr>
          <w:color w:val="231F20"/>
        </w:rPr>
        <w:t>čl.</w:t>
      </w:r>
      <w:r w:rsidR="00371CC9">
        <w:rPr>
          <w:color w:val="231F20"/>
          <w:spacing w:val="-5"/>
        </w:rPr>
        <w:t xml:space="preserve"> </w:t>
      </w:r>
      <w:r w:rsidR="00371CC9">
        <w:rPr>
          <w:color w:val="231F20"/>
        </w:rPr>
        <w:t>3</w:t>
      </w:r>
      <w:r w:rsidR="00371CC9">
        <w:rPr>
          <w:color w:val="231F20"/>
          <w:spacing w:val="-5"/>
        </w:rPr>
        <w:t xml:space="preserve"> </w:t>
      </w:r>
      <w:r w:rsidR="00371CC9">
        <w:rPr>
          <w:color w:val="231F20"/>
        </w:rPr>
        <w:t>odst.</w:t>
      </w:r>
      <w:r w:rsidR="00371CC9">
        <w:rPr>
          <w:color w:val="231F20"/>
          <w:spacing w:val="-5"/>
        </w:rPr>
        <w:t xml:space="preserve"> </w:t>
      </w:r>
      <w:r w:rsidR="00371CC9">
        <w:rPr>
          <w:color w:val="231F20"/>
        </w:rPr>
        <w:t>5</w:t>
      </w:r>
      <w:r w:rsidR="00371CC9">
        <w:rPr>
          <w:color w:val="231F20"/>
          <w:spacing w:val="-5"/>
        </w:rPr>
        <w:t xml:space="preserve"> </w:t>
      </w:r>
      <w:r w:rsidR="00371CC9">
        <w:rPr>
          <w:color w:val="231F20"/>
        </w:rPr>
        <w:t>Statutu UTB</w:t>
      </w:r>
      <w:r w:rsidR="00371CC9">
        <w:rPr>
          <w:color w:val="231F20"/>
          <w:spacing w:val="-3"/>
        </w:rPr>
        <w:t xml:space="preserve"> </w:t>
      </w:r>
      <w:r w:rsidR="00371CC9">
        <w:rPr>
          <w:color w:val="231F20"/>
        </w:rPr>
        <w:t>v</w:t>
      </w:r>
      <w:r w:rsidR="00371CC9">
        <w:rPr>
          <w:color w:val="231F20"/>
          <w:spacing w:val="-3"/>
        </w:rPr>
        <w:t xml:space="preserve"> </w:t>
      </w:r>
      <w:r w:rsidR="00371CC9">
        <w:rPr>
          <w:color w:val="231F20"/>
        </w:rPr>
        <w:t>rámci</w:t>
      </w:r>
      <w:r w:rsidR="00371CC9">
        <w:rPr>
          <w:color w:val="231F20"/>
          <w:spacing w:val="-3"/>
        </w:rPr>
        <w:t xml:space="preserve"> </w:t>
      </w:r>
      <w:r w:rsidR="00371CC9">
        <w:rPr>
          <w:color w:val="231F20"/>
        </w:rPr>
        <w:t>svých</w:t>
      </w:r>
      <w:r w:rsidR="00371CC9">
        <w:rPr>
          <w:color w:val="231F20"/>
          <w:spacing w:val="-3"/>
        </w:rPr>
        <w:t xml:space="preserve"> </w:t>
      </w:r>
      <w:r w:rsidR="00371CC9">
        <w:rPr>
          <w:color w:val="231F20"/>
        </w:rPr>
        <w:t>pravomocí</w:t>
      </w:r>
      <w:r w:rsidR="00371CC9">
        <w:rPr>
          <w:color w:val="231F20"/>
          <w:spacing w:val="-3"/>
        </w:rPr>
        <w:t xml:space="preserve"> </w:t>
      </w:r>
      <w:r w:rsidR="00371CC9">
        <w:rPr>
          <w:color w:val="231F20"/>
        </w:rPr>
        <w:t>a</w:t>
      </w:r>
      <w:r w:rsidR="00371CC9">
        <w:rPr>
          <w:color w:val="231F20"/>
          <w:spacing w:val="-3"/>
        </w:rPr>
        <w:t xml:space="preserve"> </w:t>
      </w:r>
      <w:r w:rsidR="00371CC9">
        <w:rPr>
          <w:color w:val="231F20"/>
        </w:rPr>
        <w:t>možností,</w:t>
      </w:r>
      <w:r w:rsidR="183722DD">
        <w:rPr>
          <w:color w:val="231F20"/>
        </w:rPr>
        <w:t xml:space="preserve"> </w:t>
      </w:r>
      <w:r w:rsidR="00371CC9">
        <w:rPr>
          <w:color w:val="231F20"/>
        </w:rPr>
        <w:t>podílí</w:t>
      </w:r>
      <w:r w:rsidR="00371CC9">
        <w:rPr>
          <w:color w:val="231F20"/>
          <w:spacing w:val="-3"/>
        </w:rPr>
        <w:t xml:space="preserve"> </w:t>
      </w:r>
      <w:r w:rsidR="00371CC9">
        <w:rPr>
          <w:color w:val="231F20"/>
        </w:rPr>
        <w:t>se</w:t>
      </w:r>
      <w:r w:rsidR="00371CC9">
        <w:rPr>
          <w:color w:val="231F20"/>
          <w:spacing w:val="-3"/>
        </w:rPr>
        <w:t xml:space="preserve"> </w:t>
      </w:r>
      <w:r w:rsidR="00371CC9">
        <w:rPr>
          <w:color w:val="231F20"/>
        </w:rPr>
        <w:t>na</w:t>
      </w:r>
      <w:r w:rsidR="00371CC9">
        <w:rPr>
          <w:color w:val="231F20"/>
          <w:spacing w:val="-3"/>
        </w:rPr>
        <w:t xml:space="preserve"> </w:t>
      </w:r>
      <w:r w:rsidR="00371CC9">
        <w:rPr>
          <w:color w:val="231F20"/>
        </w:rPr>
        <w:t>uskutečňování</w:t>
      </w:r>
      <w:r w:rsidR="00371CC9">
        <w:rPr>
          <w:color w:val="231F20"/>
          <w:spacing w:val="-3"/>
        </w:rPr>
        <w:t xml:space="preserve"> </w:t>
      </w:r>
      <w:r w:rsidR="00371CC9">
        <w:rPr>
          <w:color w:val="231F20"/>
        </w:rPr>
        <w:t>akreditovaných studijních programů UTB.</w:t>
      </w:r>
    </w:p>
    <w:p w14:paraId="62EBF3C5" w14:textId="77777777" w:rsidR="007C7361" w:rsidRDefault="007C7361">
      <w:pPr>
        <w:jc w:val="both"/>
        <w:sectPr w:rsidR="007C7361">
          <w:pgSz w:w="8400" w:h="11910"/>
          <w:pgMar w:top="680" w:right="440" w:bottom="280" w:left="480" w:header="708" w:footer="708" w:gutter="0"/>
          <w:cols w:space="708"/>
        </w:sectPr>
      </w:pPr>
    </w:p>
    <w:p w14:paraId="17005CBE" w14:textId="68F6F342" w:rsidR="007C7361" w:rsidRDefault="00371CC9">
      <w:pPr>
        <w:pStyle w:val="Nadpis1"/>
      </w:pPr>
      <w:r>
        <w:rPr>
          <w:color w:val="231F20"/>
        </w:rPr>
        <w:lastRenderedPageBreak/>
        <w:t>Organizační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2"/>
        </w:rPr>
        <w:t>struktura</w:t>
      </w:r>
    </w:p>
    <w:p w14:paraId="1DCFD0C3" w14:textId="77777777" w:rsidR="007C7361" w:rsidRDefault="00371CC9">
      <w:pPr>
        <w:pStyle w:val="Nadpis6"/>
        <w:spacing w:before="187"/>
      </w:pPr>
      <w:r>
        <w:rPr>
          <w:color w:val="231F20"/>
        </w:rPr>
        <w:t xml:space="preserve">UNI se člení </w:t>
      </w:r>
      <w:r>
        <w:rPr>
          <w:color w:val="231F20"/>
          <w:spacing w:val="-5"/>
        </w:rPr>
        <w:t>na:</w:t>
      </w:r>
    </w:p>
    <w:p w14:paraId="53F6ABE0" w14:textId="3257A204" w:rsidR="007C7361" w:rsidRDefault="00371CC9" w:rsidP="007419D3">
      <w:pPr>
        <w:tabs>
          <w:tab w:val="left" w:pos="599"/>
        </w:tabs>
        <w:spacing w:before="229"/>
        <w:ind w:left="240"/>
        <w:jc w:val="both"/>
        <w:rPr>
          <w:b/>
          <w:bCs/>
          <w:sz w:val="20"/>
          <w:szCs w:val="20"/>
        </w:rPr>
      </w:pPr>
      <w:r w:rsidRPr="42DB9489">
        <w:rPr>
          <w:rFonts w:ascii="Century Gothic" w:hAnsi="Century Gothic"/>
          <w:color w:val="231F20"/>
          <w:spacing w:val="-10"/>
          <w:sz w:val="20"/>
          <w:szCs w:val="20"/>
        </w:rPr>
        <w:t>»</w:t>
      </w:r>
      <w:r w:rsidR="71002030" w:rsidRPr="42DB9489">
        <w:rPr>
          <w:rFonts w:ascii="Century Gothic" w:hAnsi="Century Gothic"/>
          <w:color w:val="231F20"/>
          <w:spacing w:val="-10"/>
          <w:sz w:val="20"/>
          <w:szCs w:val="20"/>
        </w:rPr>
        <w:t xml:space="preserve"> </w:t>
      </w:r>
      <w:r w:rsidR="00343443">
        <w:rPr>
          <w:rFonts w:ascii="Century Gothic" w:hAnsi="Century Gothic"/>
          <w:color w:val="231F20"/>
          <w:spacing w:val="-10"/>
          <w:sz w:val="20"/>
          <w:szCs w:val="20"/>
        </w:rPr>
        <w:t xml:space="preserve">     </w:t>
      </w:r>
      <w:r w:rsidRPr="42DB9489">
        <w:rPr>
          <w:b/>
          <w:bCs/>
          <w:color w:val="231F20"/>
          <w:sz w:val="20"/>
          <w:szCs w:val="20"/>
        </w:rPr>
        <w:t>Útvar</w:t>
      </w:r>
      <w:r w:rsidRPr="42DB9489">
        <w:rPr>
          <w:b/>
          <w:bCs/>
          <w:color w:val="231F20"/>
          <w:spacing w:val="-4"/>
          <w:sz w:val="20"/>
          <w:szCs w:val="20"/>
        </w:rPr>
        <w:t xml:space="preserve"> </w:t>
      </w:r>
      <w:r w:rsidRPr="42DB9489">
        <w:rPr>
          <w:b/>
          <w:bCs/>
          <w:color w:val="231F20"/>
          <w:sz w:val="20"/>
          <w:szCs w:val="20"/>
        </w:rPr>
        <w:t>ředitele</w:t>
      </w:r>
      <w:r w:rsidRPr="42DB9489">
        <w:rPr>
          <w:b/>
          <w:bCs/>
          <w:color w:val="231F20"/>
          <w:spacing w:val="-4"/>
          <w:sz w:val="20"/>
          <w:szCs w:val="20"/>
        </w:rPr>
        <w:t xml:space="preserve"> UNI,</w:t>
      </w:r>
    </w:p>
    <w:p w14:paraId="6D98A12B" w14:textId="77777777" w:rsidR="007C7361" w:rsidRDefault="007C7361" w:rsidP="007419D3">
      <w:pPr>
        <w:pStyle w:val="Zkladntext"/>
        <w:spacing w:before="19"/>
        <w:jc w:val="both"/>
        <w:rPr>
          <w:b/>
        </w:rPr>
      </w:pPr>
    </w:p>
    <w:p w14:paraId="1935F532" w14:textId="470E44F1" w:rsidR="007C7361" w:rsidRDefault="00371CC9" w:rsidP="007419D3">
      <w:pPr>
        <w:tabs>
          <w:tab w:val="left" w:pos="599"/>
        </w:tabs>
        <w:spacing w:line="230" w:lineRule="auto"/>
        <w:ind w:left="600" w:right="573" w:hanging="361"/>
        <w:jc w:val="both"/>
        <w:rPr>
          <w:sz w:val="20"/>
          <w:szCs w:val="20"/>
        </w:rPr>
      </w:pPr>
      <w:r w:rsidRPr="42DB9489">
        <w:rPr>
          <w:rFonts w:ascii="Century Gothic" w:hAnsi="Century Gothic"/>
          <w:color w:val="231F20"/>
          <w:spacing w:val="-10"/>
          <w:sz w:val="20"/>
          <w:szCs w:val="20"/>
        </w:rPr>
        <w:t>»</w:t>
      </w:r>
      <w:r>
        <w:rPr>
          <w:rFonts w:ascii="Century Gothic" w:hAnsi="Century Gothic"/>
          <w:color w:val="231F20"/>
          <w:sz w:val="20"/>
        </w:rPr>
        <w:tab/>
      </w:r>
      <w:r w:rsidRPr="42DB9489">
        <w:rPr>
          <w:b/>
          <w:bCs/>
          <w:color w:val="231F20"/>
          <w:sz w:val="20"/>
          <w:szCs w:val="20"/>
        </w:rPr>
        <w:t>Centrum</w:t>
      </w:r>
      <w:r w:rsidRPr="42DB9489">
        <w:rPr>
          <w:b/>
          <w:bCs/>
          <w:color w:val="231F20"/>
          <w:spacing w:val="-8"/>
          <w:sz w:val="20"/>
          <w:szCs w:val="20"/>
        </w:rPr>
        <w:t xml:space="preserve"> </w:t>
      </w:r>
      <w:r w:rsidRPr="42DB9489">
        <w:rPr>
          <w:b/>
          <w:bCs/>
          <w:color w:val="231F20"/>
          <w:sz w:val="20"/>
          <w:szCs w:val="20"/>
        </w:rPr>
        <w:t>polymerních</w:t>
      </w:r>
      <w:r w:rsidRPr="42DB9489">
        <w:rPr>
          <w:b/>
          <w:bCs/>
          <w:color w:val="231F20"/>
          <w:spacing w:val="-8"/>
          <w:sz w:val="20"/>
          <w:szCs w:val="20"/>
        </w:rPr>
        <w:t xml:space="preserve"> </w:t>
      </w:r>
      <w:r w:rsidR="1036B297" w:rsidRPr="42DB9489">
        <w:rPr>
          <w:b/>
          <w:bCs/>
          <w:color w:val="231F20"/>
          <w:sz w:val="20"/>
          <w:szCs w:val="20"/>
        </w:rPr>
        <w:t>systémů – vědecké</w:t>
      </w:r>
      <w:r w:rsidRPr="42DB9489">
        <w:rPr>
          <w:color w:val="231F20"/>
          <w:spacing w:val="-7"/>
          <w:sz w:val="20"/>
          <w:szCs w:val="20"/>
        </w:rPr>
        <w:t xml:space="preserve"> </w:t>
      </w:r>
      <w:r w:rsidRPr="42DB9489">
        <w:rPr>
          <w:color w:val="231F20"/>
          <w:sz w:val="20"/>
          <w:szCs w:val="20"/>
        </w:rPr>
        <w:t>pracoviště</w:t>
      </w:r>
      <w:r w:rsidRPr="42DB9489">
        <w:rPr>
          <w:color w:val="231F20"/>
          <w:spacing w:val="-7"/>
          <w:sz w:val="20"/>
          <w:szCs w:val="20"/>
        </w:rPr>
        <w:t xml:space="preserve"> </w:t>
      </w:r>
      <w:r w:rsidRPr="42DB9489">
        <w:rPr>
          <w:color w:val="231F20"/>
          <w:sz w:val="20"/>
          <w:szCs w:val="20"/>
        </w:rPr>
        <w:t>pro</w:t>
      </w:r>
      <w:r w:rsidRPr="42DB9489">
        <w:rPr>
          <w:color w:val="231F20"/>
          <w:spacing w:val="-7"/>
          <w:sz w:val="20"/>
          <w:szCs w:val="20"/>
        </w:rPr>
        <w:t xml:space="preserve"> </w:t>
      </w:r>
      <w:r w:rsidRPr="42DB9489">
        <w:rPr>
          <w:color w:val="231F20"/>
          <w:sz w:val="20"/>
          <w:szCs w:val="20"/>
        </w:rPr>
        <w:t>výzkum</w:t>
      </w:r>
      <w:r w:rsidRPr="42DB9489">
        <w:rPr>
          <w:color w:val="231F20"/>
          <w:spacing w:val="-7"/>
          <w:sz w:val="20"/>
          <w:szCs w:val="20"/>
        </w:rPr>
        <w:t xml:space="preserve"> </w:t>
      </w:r>
      <w:r w:rsidRPr="42DB9489">
        <w:rPr>
          <w:color w:val="231F20"/>
          <w:sz w:val="20"/>
          <w:szCs w:val="20"/>
        </w:rPr>
        <w:t>polymerních systémů s využitím nejmodernějších technologií,</w:t>
      </w:r>
    </w:p>
    <w:p w14:paraId="4132B2C1" w14:textId="6C1CA25E" w:rsidR="007C7361" w:rsidRDefault="00371CC9" w:rsidP="007419D3">
      <w:pPr>
        <w:tabs>
          <w:tab w:val="left" w:pos="599"/>
        </w:tabs>
        <w:spacing w:before="231"/>
        <w:ind w:left="600" w:right="470" w:hanging="360"/>
        <w:jc w:val="both"/>
        <w:rPr>
          <w:sz w:val="20"/>
          <w:szCs w:val="20"/>
        </w:rPr>
      </w:pPr>
      <w:r w:rsidRPr="42DB9489">
        <w:rPr>
          <w:rFonts w:ascii="Century Gothic" w:hAnsi="Century Gothic"/>
          <w:color w:val="231F20"/>
          <w:spacing w:val="-10"/>
          <w:sz w:val="20"/>
          <w:szCs w:val="20"/>
        </w:rPr>
        <w:t>»</w:t>
      </w:r>
      <w:r>
        <w:rPr>
          <w:rFonts w:ascii="Century Gothic" w:hAnsi="Century Gothic"/>
          <w:color w:val="231F20"/>
          <w:sz w:val="20"/>
        </w:rPr>
        <w:tab/>
      </w:r>
      <w:r w:rsidRPr="42DB9489">
        <w:rPr>
          <w:b/>
          <w:bCs/>
          <w:color w:val="231F20"/>
          <w:sz w:val="20"/>
          <w:szCs w:val="20"/>
        </w:rPr>
        <w:t>Centrum</w:t>
      </w:r>
      <w:r w:rsidRPr="42DB9489">
        <w:rPr>
          <w:b/>
          <w:bCs/>
          <w:color w:val="231F20"/>
          <w:spacing w:val="-7"/>
          <w:sz w:val="20"/>
          <w:szCs w:val="20"/>
        </w:rPr>
        <w:t xml:space="preserve"> </w:t>
      </w:r>
      <w:r w:rsidRPr="42DB9489">
        <w:rPr>
          <w:b/>
          <w:bCs/>
          <w:color w:val="231F20"/>
          <w:sz w:val="20"/>
          <w:szCs w:val="20"/>
        </w:rPr>
        <w:t>výzkumu</w:t>
      </w:r>
      <w:r w:rsidRPr="42DB9489">
        <w:rPr>
          <w:b/>
          <w:bCs/>
          <w:color w:val="231F20"/>
          <w:spacing w:val="-7"/>
          <w:sz w:val="20"/>
          <w:szCs w:val="20"/>
        </w:rPr>
        <w:t xml:space="preserve"> </w:t>
      </w:r>
      <w:r w:rsidR="0EE7CDB3" w:rsidRPr="42DB9489">
        <w:rPr>
          <w:b/>
          <w:bCs/>
          <w:color w:val="231F20"/>
          <w:sz w:val="20"/>
          <w:szCs w:val="20"/>
        </w:rPr>
        <w:t>obouvání – výzkumná</w:t>
      </w:r>
      <w:r w:rsidRPr="42DB9489">
        <w:rPr>
          <w:color w:val="231F20"/>
          <w:spacing w:val="-7"/>
          <w:sz w:val="20"/>
          <w:szCs w:val="20"/>
        </w:rPr>
        <w:t xml:space="preserve"> </w:t>
      </w:r>
      <w:r w:rsidRPr="42DB9489">
        <w:rPr>
          <w:color w:val="231F20"/>
          <w:sz w:val="20"/>
          <w:szCs w:val="20"/>
        </w:rPr>
        <w:t>jedno</w:t>
      </w:r>
      <w:r w:rsidR="1FB6E341" w:rsidRPr="42DB9489">
        <w:rPr>
          <w:color w:val="231F20"/>
          <w:sz w:val="20"/>
          <w:szCs w:val="20"/>
        </w:rPr>
        <w:t>t</w:t>
      </w:r>
      <w:r w:rsidRPr="42DB9489">
        <w:rPr>
          <w:color w:val="231F20"/>
          <w:sz w:val="20"/>
          <w:szCs w:val="20"/>
        </w:rPr>
        <w:t>ka</w:t>
      </w:r>
      <w:r w:rsidRPr="42DB9489">
        <w:rPr>
          <w:color w:val="231F20"/>
          <w:spacing w:val="-7"/>
          <w:sz w:val="20"/>
          <w:szCs w:val="20"/>
        </w:rPr>
        <w:t xml:space="preserve"> </w:t>
      </w:r>
      <w:r w:rsidRPr="42DB9489">
        <w:rPr>
          <w:color w:val="231F20"/>
          <w:sz w:val="20"/>
          <w:szCs w:val="20"/>
        </w:rPr>
        <w:t>pro</w:t>
      </w:r>
      <w:r w:rsidRPr="42DB9489">
        <w:rPr>
          <w:color w:val="231F20"/>
          <w:spacing w:val="-7"/>
          <w:sz w:val="20"/>
          <w:szCs w:val="20"/>
        </w:rPr>
        <w:t xml:space="preserve"> </w:t>
      </w:r>
      <w:r w:rsidRPr="42DB9489">
        <w:rPr>
          <w:color w:val="231F20"/>
          <w:sz w:val="20"/>
          <w:szCs w:val="20"/>
        </w:rPr>
        <w:t>výzkum,</w:t>
      </w:r>
      <w:r w:rsidRPr="42DB9489">
        <w:rPr>
          <w:color w:val="231F20"/>
          <w:spacing w:val="-7"/>
          <w:sz w:val="20"/>
          <w:szCs w:val="20"/>
        </w:rPr>
        <w:t xml:space="preserve"> </w:t>
      </w:r>
      <w:r w:rsidRPr="42DB9489">
        <w:rPr>
          <w:color w:val="231F20"/>
          <w:sz w:val="20"/>
          <w:szCs w:val="20"/>
        </w:rPr>
        <w:t>vývoj</w:t>
      </w:r>
      <w:r w:rsidRPr="42DB9489">
        <w:rPr>
          <w:color w:val="231F20"/>
          <w:spacing w:val="-7"/>
          <w:sz w:val="20"/>
          <w:szCs w:val="20"/>
        </w:rPr>
        <w:t xml:space="preserve"> </w:t>
      </w:r>
      <w:r w:rsidR="007419D3">
        <w:rPr>
          <w:color w:val="231F20"/>
          <w:spacing w:val="-7"/>
          <w:sz w:val="20"/>
          <w:szCs w:val="20"/>
        </w:rPr>
        <w:t xml:space="preserve">                            </w:t>
      </w:r>
      <w:r w:rsidRPr="42DB9489">
        <w:rPr>
          <w:color w:val="231F20"/>
          <w:sz w:val="20"/>
          <w:szCs w:val="20"/>
        </w:rPr>
        <w:t>a</w:t>
      </w:r>
      <w:r w:rsidRPr="42DB9489">
        <w:rPr>
          <w:color w:val="231F20"/>
          <w:spacing w:val="-7"/>
          <w:sz w:val="20"/>
          <w:szCs w:val="20"/>
        </w:rPr>
        <w:t xml:space="preserve"> </w:t>
      </w:r>
      <w:r w:rsidRPr="42DB9489">
        <w:rPr>
          <w:color w:val="231F20"/>
          <w:sz w:val="20"/>
          <w:szCs w:val="20"/>
        </w:rPr>
        <w:t>testování obuvnických materiálů, technologií a designu,</w:t>
      </w:r>
    </w:p>
    <w:p w14:paraId="5F9332BD" w14:textId="77777777" w:rsidR="007C7361" w:rsidRDefault="00371CC9" w:rsidP="007419D3">
      <w:pPr>
        <w:tabs>
          <w:tab w:val="left" w:pos="599"/>
        </w:tabs>
        <w:spacing w:before="229"/>
        <w:ind w:left="600" w:right="436" w:hanging="360"/>
        <w:jc w:val="both"/>
        <w:rPr>
          <w:sz w:val="20"/>
          <w:szCs w:val="20"/>
        </w:rPr>
      </w:pPr>
      <w:r w:rsidRPr="42DB9489">
        <w:rPr>
          <w:rFonts w:ascii="Century Gothic" w:hAnsi="Century Gothic"/>
          <w:color w:val="231F20"/>
          <w:spacing w:val="-10"/>
          <w:sz w:val="20"/>
          <w:szCs w:val="20"/>
        </w:rPr>
        <w:t>»</w:t>
      </w:r>
      <w:r>
        <w:rPr>
          <w:rFonts w:ascii="Century Gothic" w:hAnsi="Century Gothic"/>
          <w:color w:val="231F20"/>
          <w:sz w:val="20"/>
        </w:rPr>
        <w:tab/>
      </w:r>
      <w:r w:rsidRPr="42DB9489">
        <w:rPr>
          <w:b/>
          <w:bCs/>
          <w:color w:val="231F20"/>
          <w:sz w:val="20"/>
          <w:szCs w:val="20"/>
        </w:rPr>
        <w:t>Centrum</w:t>
      </w:r>
      <w:r w:rsidRPr="42DB9489">
        <w:rPr>
          <w:b/>
          <w:bCs/>
          <w:color w:val="231F20"/>
          <w:spacing w:val="23"/>
          <w:sz w:val="20"/>
          <w:szCs w:val="20"/>
        </w:rPr>
        <w:t xml:space="preserve"> </w:t>
      </w:r>
      <w:r w:rsidRPr="42DB9489">
        <w:rPr>
          <w:b/>
          <w:bCs/>
          <w:color w:val="231F20"/>
          <w:sz w:val="20"/>
          <w:szCs w:val="20"/>
        </w:rPr>
        <w:t>transferu</w:t>
      </w:r>
      <w:r w:rsidRPr="42DB9489">
        <w:rPr>
          <w:b/>
          <w:bCs/>
          <w:color w:val="231F20"/>
          <w:spacing w:val="23"/>
          <w:sz w:val="20"/>
          <w:szCs w:val="20"/>
        </w:rPr>
        <w:t xml:space="preserve"> </w:t>
      </w:r>
      <w:r w:rsidR="7815AF71" w:rsidRPr="42DB9489">
        <w:rPr>
          <w:b/>
          <w:bCs/>
          <w:color w:val="231F20"/>
          <w:sz w:val="20"/>
          <w:szCs w:val="20"/>
        </w:rPr>
        <w:t>technologií – specializované</w:t>
      </w:r>
      <w:r w:rsidRPr="42DB9489">
        <w:rPr>
          <w:color w:val="231F20"/>
          <w:spacing w:val="23"/>
          <w:sz w:val="20"/>
          <w:szCs w:val="20"/>
        </w:rPr>
        <w:t xml:space="preserve"> </w:t>
      </w:r>
      <w:r w:rsidRPr="42DB9489">
        <w:rPr>
          <w:color w:val="231F20"/>
          <w:sz w:val="20"/>
          <w:szCs w:val="20"/>
        </w:rPr>
        <w:t>pracoviště</w:t>
      </w:r>
      <w:r w:rsidRPr="42DB9489">
        <w:rPr>
          <w:color w:val="231F20"/>
          <w:spacing w:val="23"/>
          <w:sz w:val="20"/>
          <w:szCs w:val="20"/>
        </w:rPr>
        <w:t xml:space="preserve"> </w:t>
      </w:r>
      <w:r w:rsidRPr="42DB9489">
        <w:rPr>
          <w:color w:val="231F20"/>
          <w:sz w:val="20"/>
          <w:szCs w:val="20"/>
        </w:rPr>
        <w:t>pro</w:t>
      </w:r>
      <w:r w:rsidRPr="42DB9489">
        <w:rPr>
          <w:color w:val="231F20"/>
          <w:spacing w:val="23"/>
          <w:sz w:val="20"/>
          <w:szCs w:val="20"/>
        </w:rPr>
        <w:t xml:space="preserve"> </w:t>
      </w:r>
      <w:r w:rsidRPr="42DB9489">
        <w:rPr>
          <w:color w:val="231F20"/>
          <w:sz w:val="20"/>
          <w:szCs w:val="20"/>
        </w:rPr>
        <w:t>spolupráci s aplikační sférou a transfer výsledků vědy a výzkumu,</w:t>
      </w:r>
    </w:p>
    <w:p w14:paraId="36459A5B" w14:textId="6761DB0F" w:rsidR="007C7361" w:rsidRDefault="00371CC9" w:rsidP="007419D3">
      <w:pPr>
        <w:pStyle w:val="Zkladntext"/>
        <w:tabs>
          <w:tab w:val="left" w:pos="599"/>
        </w:tabs>
        <w:spacing w:before="228"/>
        <w:ind w:left="600" w:right="470" w:hanging="360"/>
        <w:jc w:val="both"/>
      </w:pPr>
      <w:r>
        <w:rPr>
          <w:rFonts w:ascii="Century Gothic" w:hAnsi="Century Gothic"/>
          <w:color w:val="231F20"/>
          <w:spacing w:val="-10"/>
        </w:rPr>
        <w:t>»</w:t>
      </w:r>
      <w:r>
        <w:rPr>
          <w:rFonts w:ascii="Century Gothic" w:hAnsi="Century Gothic"/>
          <w:color w:val="231F20"/>
        </w:rPr>
        <w:tab/>
      </w:r>
      <w:r w:rsidR="001C739F">
        <w:rPr>
          <w:b/>
          <w:bCs/>
          <w:color w:val="231F20"/>
        </w:rPr>
        <w:t>Centrum energetických materiálů a zařízení</w:t>
      </w:r>
      <w:r w:rsidR="091898DF" w:rsidRPr="42DB9489">
        <w:rPr>
          <w:b/>
          <w:bCs/>
          <w:color w:val="231F20"/>
        </w:rPr>
        <w:t xml:space="preserve"> – </w:t>
      </w:r>
      <w:r w:rsidR="001C739F">
        <w:rPr>
          <w:b/>
          <w:bCs/>
          <w:color w:val="231F20"/>
        </w:rPr>
        <w:t>výzkumná</w:t>
      </w:r>
      <w:r>
        <w:rPr>
          <w:color w:val="231F20"/>
        </w:rPr>
        <w:t xml:space="preserve"> </w:t>
      </w:r>
      <w:r w:rsidR="001C739F">
        <w:rPr>
          <w:color w:val="231F20"/>
        </w:rPr>
        <w:t>jednotka pro výzkum a vývoj materiálů sloužících k výrobě a uchovávání elektrické energie.</w:t>
      </w:r>
    </w:p>
    <w:p w14:paraId="2946DB82" w14:textId="2BE4A421" w:rsidR="007C7361" w:rsidRDefault="007C7361">
      <w:pPr>
        <w:pStyle w:val="Zkladntext"/>
      </w:pPr>
    </w:p>
    <w:p w14:paraId="7D794F31" w14:textId="282D0248" w:rsidR="00A97275" w:rsidRDefault="00A97275">
      <w:pPr>
        <w:pStyle w:val="Zkladntext"/>
      </w:pPr>
    </w:p>
    <w:p w14:paraId="0659DA69" w14:textId="16BB4B60" w:rsidR="007C7361" w:rsidRDefault="00A97275">
      <w:pPr>
        <w:pStyle w:val="Zkladntext"/>
        <w:spacing w:before="180"/>
      </w:pPr>
      <w:r>
        <w:rPr>
          <w:noProof/>
        </w:rPr>
        <w:t xml:space="preserve"> </w:t>
      </w:r>
      <w:r w:rsidR="00A30F1E">
        <w:rPr>
          <w:noProof/>
        </w:rPr>
        <w:drawing>
          <wp:inline distT="0" distB="0" distL="0" distR="0" wp14:anchorId="16A26CB9" wp14:editId="5647A3EA">
            <wp:extent cx="2241684" cy="1493520"/>
            <wp:effectExtent l="0" t="0" r="6350" b="0"/>
            <wp:docPr id="95" name="Obrázek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351" cy="15052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75231530" wp14:editId="2FF1A53C">
            <wp:extent cx="2281428" cy="1523769"/>
            <wp:effectExtent l="0" t="0" r="5080" b="635"/>
            <wp:docPr id="77" name="Obrázek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262" cy="15290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97CC1D" w14:textId="1650C7FA" w:rsidR="007C7361" w:rsidRDefault="00B2436B">
      <w:pPr>
        <w:pStyle w:val="Zkladntext"/>
      </w:pPr>
      <w:r>
        <w:rPr>
          <w:noProof/>
        </w:rPr>
        <w:drawing>
          <wp:anchor distT="0" distB="0" distL="114300" distR="114300" simplePos="0" relativeHeight="487618048" behindDoc="0" locked="0" layoutInCell="1" allowOverlap="1" wp14:anchorId="4163D1A9" wp14:editId="5A09B9B0">
            <wp:simplePos x="0" y="0"/>
            <wp:positionH relativeFrom="column">
              <wp:posOffset>2453640</wp:posOffset>
            </wp:positionH>
            <wp:positionV relativeFrom="paragraph">
              <wp:posOffset>181610</wp:posOffset>
            </wp:positionV>
            <wp:extent cx="2255520" cy="1463040"/>
            <wp:effectExtent l="0" t="0" r="0" b="3810"/>
            <wp:wrapSquare wrapText="bothSides"/>
            <wp:docPr id="93" name="Obrázek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4" r="15913" b="4319"/>
                    <a:stretch/>
                  </pic:blipFill>
                  <pic:spPr bwMode="auto">
                    <a:xfrm>
                      <a:off x="0" y="0"/>
                      <a:ext cx="225552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487617024" behindDoc="1" locked="0" layoutInCell="1" allowOverlap="1" wp14:anchorId="1851F4AA" wp14:editId="35791A60">
            <wp:simplePos x="0" y="0"/>
            <wp:positionH relativeFrom="column">
              <wp:posOffset>53340</wp:posOffset>
            </wp:positionH>
            <wp:positionV relativeFrom="paragraph">
              <wp:posOffset>204470</wp:posOffset>
            </wp:positionV>
            <wp:extent cx="2199640" cy="1447800"/>
            <wp:effectExtent l="0" t="0" r="0" b="0"/>
            <wp:wrapSquare wrapText="bothSides"/>
            <wp:docPr id="88" name="Obrázek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63" r="32891"/>
                    <a:stretch/>
                  </pic:blipFill>
                  <pic:spPr bwMode="auto">
                    <a:xfrm>
                      <a:off x="0" y="0"/>
                      <a:ext cx="219964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852232" w14:textId="49D04517" w:rsidR="00A30F1E" w:rsidRDefault="00A30F1E">
      <w:pPr>
        <w:pStyle w:val="Zkladntext"/>
        <w:spacing w:before="64"/>
        <w:rPr>
          <w:noProof/>
        </w:rPr>
      </w:pPr>
    </w:p>
    <w:p w14:paraId="67740CAE" w14:textId="7BC6DA41" w:rsidR="007C7361" w:rsidRDefault="007C7361">
      <w:pPr>
        <w:pStyle w:val="Zkladntext"/>
        <w:spacing w:before="64"/>
      </w:pPr>
    </w:p>
    <w:p w14:paraId="110FFD37" w14:textId="2EF67FDA" w:rsidR="007C7361" w:rsidRDefault="007C7361">
      <w:pPr>
        <w:sectPr w:rsidR="007C7361">
          <w:pgSz w:w="8400" w:h="11910"/>
          <w:pgMar w:top="520" w:right="440" w:bottom="280" w:left="480" w:header="708" w:footer="708" w:gutter="0"/>
          <w:cols w:space="708"/>
        </w:sectPr>
      </w:pPr>
    </w:p>
    <w:p w14:paraId="6C55BC66" w14:textId="77777777" w:rsidR="007C7361" w:rsidRDefault="00371CC9">
      <w:pPr>
        <w:pStyle w:val="Nadpis1"/>
      </w:pPr>
      <w:r>
        <w:rPr>
          <w:color w:val="231F20"/>
        </w:rPr>
        <w:lastRenderedPageBreak/>
        <w:t>Personální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struktura</w:t>
      </w:r>
    </w:p>
    <w:p w14:paraId="4241BAAA" w14:textId="47C9A026" w:rsidR="007C7361" w:rsidRDefault="00371CC9">
      <w:pPr>
        <w:pStyle w:val="Zkladntext"/>
        <w:spacing w:before="187"/>
        <w:ind w:left="239" w:right="260"/>
      </w:pPr>
      <w:r w:rsidRPr="42DB9489">
        <w:rPr>
          <w:color w:val="231F20"/>
        </w:rPr>
        <w:t>K 31. 12. 202</w:t>
      </w:r>
      <w:r w:rsidR="0095635B">
        <w:rPr>
          <w:color w:val="231F20"/>
        </w:rPr>
        <w:t>4</w:t>
      </w:r>
      <w:r w:rsidRPr="42DB9489">
        <w:rPr>
          <w:color w:val="231F20"/>
        </w:rPr>
        <w:t xml:space="preserve"> působilo na UNI celkem 1</w:t>
      </w:r>
      <w:r w:rsidR="00343443">
        <w:rPr>
          <w:color w:val="231F20"/>
        </w:rPr>
        <w:t>39</w:t>
      </w:r>
      <w:r w:rsidRPr="42DB9489">
        <w:rPr>
          <w:color w:val="231F20"/>
        </w:rPr>
        <w:t xml:space="preserve"> zaměstnanců, více než 9</w:t>
      </w:r>
      <w:r w:rsidR="00343443">
        <w:rPr>
          <w:color w:val="231F20"/>
        </w:rPr>
        <w:t>6</w:t>
      </w:r>
      <w:r w:rsidRPr="42DB9489">
        <w:rPr>
          <w:color w:val="231F20"/>
        </w:rPr>
        <w:t xml:space="preserve"> plných </w:t>
      </w:r>
      <w:proofErr w:type="spellStart"/>
      <w:proofErr w:type="gramStart"/>
      <w:r w:rsidRPr="42DB9489">
        <w:rPr>
          <w:color w:val="231F20"/>
        </w:rPr>
        <w:t>pracov</w:t>
      </w:r>
      <w:proofErr w:type="spellEnd"/>
      <w:r w:rsidRPr="42DB9489">
        <w:rPr>
          <w:color w:val="231F20"/>
        </w:rPr>
        <w:t xml:space="preserve">- </w:t>
      </w:r>
      <w:proofErr w:type="spellStart"/>
      <w:r w:rsidRPr="42DB9489">
        <w:rPr>
          <w:color w:val="231F20"/>
        </w:rPr>
        <w:t>ních</w:t>
      </w:r>
      <w:proofErr w:type="spellEnd"/>
      <w:proofErr w:type="gramEnd"/>
      <w:r w:rsidRPr="42DB9489">
        <w:rPr>
          <w:color w:val="231F20"/>
        </w:rPr>
        <w:t xml:space="preserve"> úvazků (FTE). </w:t>
      </w:r>
      <w:r w:rsidR="005B1281">
        <w:rPr>
          <w:color w:val="231F20"/>
        </w:rPr>
        <w:t>V</w:t>
      </w:r>
      <w:r w:rsidRPr="42DB9489">
        <w:rPr>
          <w:color w:val="231F20"/>
        </w:rPr>
        <w:t xml:space="preserve">ědečtí pracovníci tvořili </w:t>
      </w:r>
      <w:r w:rsidR="00F47BDE">
        <w:rPr>
          <w:color w:val="231F20"/>
        </w:rPr>
        <w:t>84</w:t>
      </w:r>
      <w:r w:rsidRPr="42DB9489">
        <w:rPr>
          <w:color w:val="231F20"/>
        </w:rPr>
        <w:t>,</w:t>
      </w:r>
      <w:r w:rsidR="00F47BDE">
        <w:rPr>
          <w:color w:val="231F20"/>
        </w:rPr>
        <w:t>1</w:t>
      </w:r>
      <w:r w:rsidR="005B1281">
        <w:rPr>
          <w:color w:val="231F20"/>
        </w:rPr>
        <w:t>7</w:t>
      </w:r>
      <w:r w:rsidRPr="42DB9489">
        <w:rPr>
          <w:color w:val="231F20"/>
        </w:rPr>
        <w:t xml:space="preserve"> % z celkového počtu.</w:t>
      </w:r>
    </w:p>
    <w:p w14:paraId="6B699379" w14:textId="3DE59B88" w:rsidR="007C7361" w:rsidRDefault="007C7361">
      <w:pPr>
        <w:pStyle w:val="Zkladntext"/>
        <w:spacing w:before="86"/>
      </w:pPr>
    </w:p>
    <w:p w14:paraId="2C8C77AA" w14:textId="77777777" w:rsidR="00B00BFC" w:rsidRDefault="00B00BFC">
      <w:pPr>
        <w:pStyle w:val="Zkladntext"/>
        <w:spacing w:before="86"/>
      </w:pPr>
    </w:p>
    <w:tbl>
      <w:tblPr>
        <w:tblStyle w:val="NormalTable0"/>
        <w:tblW w:w="0" w:type="auto"/>
        <w:tblInd w:w="711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711"/>
        <w:gridCol w:w="1587"/>
        <w:gridCol w:w="1709"/>
      </w:tblGrid>
      <w:tr w:rsidR="005B1281" w14:paraId="188DA9C2" w14:textId="77777777" w:rsidTr="00C9166C">
        <w:trPr>
          <w:trHeight w:val="600"/>
        </w:trPr>
        <w:tc>
          <w:tcPr>
            <w:tcW w:w="2711" w:type="dxa"/>
            <w:shd w:val="clear" w:color="auto" w:fill="43525A"/>
          </w:tcPr>
          <w:p w14:paraId="3FE9F23F" w14:textId="77777777" w:rsidR="005B1281" w:rsidRDefault="005B1281" w:rsidP="005B1281">
            <w:pPr>
              <w:pStyle w:val="TableParagraph"/>
              <w:ind w:left="0"/>
              <w:jc w:val="right"/>
              <w:rPr>
                <w:sz w:val="20"/>
              </w:rPr>
            </w:pPr>
          </w:p>
          <w:p w14:paraId="0B2017E9" w14:textId="09436212" w:rsidR="005B1281" w:rsidRDefault="005B1281" w:rsidP="005B1281">
            <w:pPr>
              <w:pStyle w:val="TableParagraph"/>
              <w:spacing w:before="0"/>
              <w:ind w:left="8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Kategorie zaměstnance</w:t>
            </w:r>
          </w:p>
        </w:tc>
        <w:tc>
          <w:tcPr>
            <w:tcW w:w="1587" w:type="dxa"/>
            <w:shd w:val="clear" w:color="auto" w:fill="43525A"/>
          </w:tcPr>
          <w:p w14:paraId="13BA5916" w14:textId="77777777" w:rsidR="005B1281" w:rsidRDefault="005B1281" w:rsidP="005B1281">
            <w:pPr>
              <w:pStyle w:val="TableParagraph"/>
              <w:rPr>
                <w:b/>
                <w:color w:val="FFFFFF"/>
                <w:spacing w:val="-2"/>
                <w:sz w:val="20"/>
              </w:rPr>
            </w:pPr>
          </w:p>
          <w:p w14:paraId="39E365DA" w14:textId="51931C87" w:rsidR="005B1281" w:rsidRDefault="005B1281" w:rsidP="005B1281">
            <w:pPr>
              <w:pStyle w:val="TableParagraph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Počet</w:t>
            </w:r>
            <w:r>
              <w:rPr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b/>
                <w:color w:val="FFFFFF"/>
                <w:spacing w:val="-4"/>
                <w:sz w:val="20"/>
              </w:rPr>
              <w:t>osob</w:t>
            </w:r>
          </w:p>
        </w:tc>
        <w:tc>
          <w:tcPr>
            <w:tcW w:w="1709" w:type="dxa"/>
            <w:shd w:val="clear" w:color="auto" w:fill="43525A"/>
          </w:tcPr>
          <w:p w14:paraId="5A644054" w14:textId="77777777" w:rsidR="005B1281" w:rsidRDefault="005B1281" w:rsidP="00B00BFC">
            <w:pPr>
              <w:pStyle w:val="TableParagraph"/>
              <w:ind w:left="21"/>
              <w:rPr>
                <w:b/>
                <w:color w:val="FFFFFF"/>
                <w:spacing w:val="-5"/>
                <w:sz w:val="20"/>
              </w:rPr>
            </w:pPr>
          </w:p>
          <w:p w14:paraId="388B4224" w14:textId="31943DA3" w:rsidR="005B1281" w:rsidRDefault="00B00BFC" w:rsidP="00B00BFC">
            <w:pPr>
              <w:pStyle w:val="TableParagraph"/>
              <w:ind w:left="21"/>
              <w:rPr>
                <w:b/>
                <w:sz w:val="20"/>
              </w:rPr>
            </w:pPr>
            <w:r>
              <w:rPr>
                <w:b/>
                <w:color w:val="FFFFFF"/>
                <w:spacing w:val="-5"/>
                <w:sz w:val="20"/>
              </w:rPr>
              <w:t xml:space="preserve">    </w:t>
            </w:r>
            <w:r w:rsidR="005B1281">
              <w:rPr>
                <w:b/>
                <w:color w:val="FFFFFF"/>
                <w:spacing w:val="-5"/>
                <w:sz w:val="20"/>
              </w:rPr>
              <w:t>FTE</w:t>
            </w:r>
            <w:r w:rsidR="005B1281">
              <w:rPr>
                <w:b/>
                <w:color w:val="43525A"/>
                <w:spacing w:val="-4"/>
                <w:sz w:val="20"/>
              </w:rPr>
              <w:t>1,8</w:t>
            </w:r>
          </w:p>
        </w:tc>
      </w:tr>
      <w:tr w:rsidR="007C7361" w14:paraId="33374631" w14:textId="77777777" w:rsidTr="005B1281">
        <w:trPr>
          <w:trHeight w:val="320"/>
        </w:trPr>
        <w:tc>
          <w:tcPr>
            <w:tcW w:w="2711" w:type="dxa"/>
            <w:shd w:val="clear" w:color="auto" w:fill="43525A"/>
          </w:tcPr>
          <w:p w14:paraId="0C354AE4" w14:textId="77777777" w:rsidR="007C7361" w:rsidRDefault="00371CC9">
            <w:pPr>
              <w:pStyle w:val="TableParagraph"/>
              <w:tabs>
                <w:tab w:val="left" w:pos="439"/>
              </w:tabs>
              <w:spacing w:before="19"/>
              <w:ind w:left="79"/>
              <w:jc w:val="left"/>
              <w:rPr>
                <w:sz w:val="20"/>
              </w:rPr>
            </w:pPr>
            <w:r>
              <w:rPr>
                <w:rFonts w:ascii="Century Gothic" w:hAnsi="Century Gothic"/>
                <w:color w:val="FFFFFF"/>
                <w:spacing w:val="-10"/>
                <w:sz w:val="20"/>
              </w:rPr>
              <w:t>»</w:t>
            </w:r>
            <w:r>
              <w:rPr>
                <w:rFonts w:ascii="Century Gothic" w:hAnsi="Century Gothic"/>
                <w:color w:val="FFFFFF"/>
                <w:sz w:val="20"/>
              </w:rPr>
              <w:tab/>
            </w:r>
            <w:r>
              <w:rPr>
                <w:color w:val="FFFFFF"/>
                <w:spacing w:val="-2"/>
                <w:sz w:val="20"/>
              </w:rPr>
              <w:t>prof.</w:t>
            </w:r>
          </w:p>
        </w:tc>
        <w:tc>
          <w:tcPr>
            <w:tcW w:w="1587" w:type="dxa"/>
            <w:tcBorders>
              <w:top w:val="single" w:sz="4" w:space="0" w:color="auto"/>
            </w:tcBorders>
          </w:tcPr>
          <w:p w14:paraId="649841BE" w14:textId="32B97E7D" w:rsidR="007C7361" w:rsidRDefault="00343443">
            <w:pPr>
              <w:pStyle w:val="TableParagraph"/>
              <w:rPr>
                <w:sz w:val="20"/>
              </w:rPr>
            </w:pPr>
            <w:r>
              <w:rPr>
                <w:color w:val="43525A"/>
                <w:spacing w:val="-10"/>
                <w:sz w:val="20"/>
              </w:rPr>
              <w:t>11</w:t>
            </w:r>
          </w:p>
        </w:tc>
        <w:tc>
          <w:tcPr>
            <w:tcW w:w="1709" w:type="dxa"/>
          </w:tcPr>
          <w:p w14:paraId="56B20A0C" w14:textId="1998779F" w:rsidR="007C7361" w:rsidRDefault="00343443" w:rsidP="00B00BFC">
            <w:pPr>
              <w:pStyle w:val="TableParagraph"/>
              <w:ind w:left="21"/>
              <w:rPr>
                <w:sz w:val="20"/>
              </w:rPr>
            </w:pPr>
            <w:r>
              <w:rPr>
                <w:color w:val="43525A"/>
                <w:spacing w:val="-10"/>
                <w:sz w:val="20"/>
              </w:rPr>
              <w:t>6,86</w:t>
            </w:r>
          </w:p>
        </w:tc>
      </w:tr>
      <w:tr w:rsidR="007C7361" w14:paraId="6881B6A4" w14:textId="77777777" w:rsidTr="42DB9489">
        <w:trPr>
          <w:trHeight w:val="290"/>
        </w:trPr>
        <w:tc>
          <w:tcPr>
            <w:tcW w:w="2711" w:type="dxa"/>
            <w:shd w:val="clear" w:color="auto" w:fill="43525A"/>
          </w:tcPr>
          <w:p w14:paraId="1A297022" w14:textId="77777777" w:rsidR="007C7361" w:rsidRDefault="00371CC9">
            <w:pPr>
              <w:pStyle w:val="TableParagraph"/>
              <w:tabs>
                <w:tab w:val="left" w:pos="439"/>
              </w:tabs>
              <w:spacing w:before="19"/>
              <w:ind w:left="79"/>
              <w:jc w:val="left"/>
              <w:rPr>
                <w:sz w:val="20"/>
              </w:rPr>
            </w:pPr>
            <w:r>
              <w:rPr>
                <w:rFonts w:ascii="Century Gothic" w:hAnsi="Century Gothic"/>
                <w:color w:val="FFFFFF"/>
                <w:spacing w:val="-10"/>
                <w:sz w:val="20"/>
              </w:rPr>
              <w:t>»</w:t>
            </w:r>
            <w:r>
              <w:rPr>
                <w:rFonts w:ascii="Century Gothic" w:hAnsi="Century Gothic"/>
                <w:color w:val="FFFFFF"/>
                <w:sz w:val="20"/>
              </w:rPr>
              <w:tab/>
            </w:r>
            <w:r>
              <w:rPr>
                <w:color w:val="FFFFFF"/>
                <w:spacing w:val="-4"/>
                <w:sz w:val="20"/>
              </w:rPr>
              <w:t>doc.</w:t>
            </w:r>
          </w:p>
        </w:tc>
        <w:tc>
          <w:tcPr>
            <w:tcW w:w="1587" w:type="dxa"/>
          </w:tcPr>
          <w:p w14:paraId="18F999B5" w14:textId="6DC1D322" w:rsidR="007C7361" w:rsidRDefault="00343443">
            <w:pPr>
              <w:pStyle w:val="TableParagraph"/>
              <w:rPr>
                <w:sz w:val="20"/>
              </w:rPr>
            </w:pPr>
            <w:r>
              <w:rPr>
                <w:color w:val="43525A"/>
                <w:spacing w:val="-10"/>
                <w:sz w:val="20"/>
              </w:rPr>
              <w:t>7</w:t>
            </w:r>
          </w:p>
        </w:tc>
        <w:tc>
          <w:tcPr>
            <w:tcW w:w="1709" w:type="dxa"/>
          </w:tcPr>
          <w:p w14:paraId="42072CF5" w14:textId="5AD0C70A" w:rsidR="007C7361" w:rsidRDefault="00343443" w:rsidP="00B00BFC">
            <w:pPr>
              <w:pStyle w:val="TableParagraph"/>
              <w:ind w:left="21"/>
              <w:rPr>
                <w:sz w:val="20"/>
              </w:rPr>
            </w:pPr>
            <w:r>
              <w:rPr>
                <w:color w:val="43525A"/>
                <w:spacing w:val="-5"/>
                <w:sz w:val="20"/>
              </w:rPr>
              <w:t>3,28</w:t>
            </w:r>
          </w:p>
        </w:tc>
      </w:tr>
      <w:tr w:rsidR="007C7361" w14:paraId="6BF47C51" w14:textId="77777777" w:rsidTr="42DB9489">
        <w:trPr>
          <w:trHeight w:val="290"/>
        </w:trPr>
        <w:tc>
          <w:tcPr>
            <w:tcW w:w="2711" w:type="dxa"/>
            <w:shd w:val="clear" w:color="auto" w:fill="43525A"/>
          </w:tcPr>
          <w:p w14:paraId="36395C3F" w14:textId="375827BE" w:rsidR="007C7361" w:rsidRDefault="00371CC9" w:rsidP="42DB9489">
            <w:pPr>
              <w:pStyle w:val="TableParagraph"/>
              <w:tabs>
                <w:tab w:val="left" w:pos="439"/>
              </w:tabs>
              <w:spacing w:before="19"/>
              <w:ind w:left="79"/>
              <w:jc w:val="left"/>
              <w:rPr>
                <w:sz w:val="20"/>
                <w:szCs w:val="20"/>
              </w:rPr>
            </w:pPr>
            <w:r w:rsidRPr="42DB9489">
              <w:rPr>
                <w:rFonts w:ascii="Century Gothic" w:hAnsi="Century Gothic"/>
                <w:color w:val="FFFFFF"/>
                <w:spacing w:val="-10"/>
                <w:sz w:val="20"/>
                <w:szCs w:val="20"/>
              </w:rPr>
              <w:t>»</w:t>
            </w:r>
            <w:r>
              <w:rPr>
                <w:rFonts w:ascii="Century Gothic" w:hAnsi="Century Gothic"/>
                <w:color w:val="FFFFFF"/>
                <w:sz w:val="20"/>
              </w:rPr>
              <w:tab/>
            </w:r>
            <w:r w:rsidR="746C7F08" w:rsidRPr="42DB9489">
              <w:rPr>
                <w:color w:val="FFFFFF"/>
                <w:spacing w:val="-2"/>
                <w:sz w:val="20"/>
                <w:szCs w:val="20"/>
              </w:rPr>
              <w:t>D</w:t>
            </w:r>
            <w:r w:rsidRPr="42DB9489">
              <w:rPr>
                <w:color w:val="FFFFFF"/>
                <w:spacing w:val="-2"/>
                <w:sz w:val="20"/>
                <w:szCs w:val="20"/>
              </w:rPr>
              <w:t>r.,</w:t>
            </w:r>
            <w:r w:rsidRPr="42DB9489">
              <w:rPr>
                <w:color w:val="FFFFFF"/>
                <w:spacing w:val="-4"/>
                <w:sz w:val="20"/>
                <w:szCs w:val="20"/>
              </w:rPr>
              <w:t xml:space="preserve"> </w:t>
            </w:r>
            <w:r w:rsidRPr="42DB9489">
              <w:rPr>
                <w:color w:val="FFFFFF"/>
                <w:spacing w:val="-2"/>
                <w:sz w:val="20"/>
                <w:szCs w:val="20"/>
              </w:rPr>
              <w:t>Ph.D.</w:t>
            </w:r>
          </w:p>
        </w:tc>
        <w:tc>
          <w:tcPr>
            <w:tcW w:w="1587" w:type="dxa"/>
          </w:tcPr>
          <w:p w14:paraId="4B34824B" w14:textId="09B06E58" w:rsidR="007C7361" w:rsidRDefault="00343443">
            <w:pPr>
              <w:pStyle w:val="TableParagraph"/>
              <w:ind w:right="4"/>
              <w:rPr>
                <w:sz w:val="20"/>
              </w:rPr>
            </w:pPr>
            <w:r>
              <w:rPr>
                <w:color w:val="43525A"/>
                <w:spacing w:val="-5"/>
                <w:sz w:val="20"/>
              </w:rPr>
              <w:t>73</w:t>
            </w:r>
          </w:p>
        </w:tc>
        <w:tc>
          <w:tcPr>
            <w:tcW w:w="1709" w:type="dxa"/>
          </w:tcPr>
          <w:p w14:paraId="141FAE07" w14:textId="3EA7D81C" w:rsidR="007C7361" w:rsidRDefault="00343443" w:rsidP="00B00BFC">
            <w:pPr>
              <w:pStyle w:val="TableParagraph"/>
              <w:ind w:left="21" w:right="4"/>
              <w:rPr>
                <w:sz w:val="20"/>
              </w:rPr>
            </w:pPr>
            <w:r>
              <w:rPr>
                <w:color w:val="43525A"/>
                <w:spacing w:val="-5"/>
                <w:sz w:val="20"/>
              </w:rPr>
              <w:t>57,76</w:t>
            </w:r>
          </w:p>
        </w:tc>
      </w:tr>
      <w:tr w:rsidR="007C7361" w14:paraId="722321F4" w14:textId="77777777" w:rsidTr="42DB9489">
        <w:trPr>
          <w:trHeight w:val="290"/>
        </w:trPr>
        <w:tc>
          <w:tcPr>
            <w:tcW w:w="2711" w:type="dxa"/>
            <w:shd w:val="clear" w:color="auto" w:fill="43525A"/>
          </w:tcPr>
          <w:p w14:paraId="4B2B6C60" w14:textId="77777777" w:rsidR="007C7361" w:rsidRDefault="00371CC9">
            <w:pPr>
              <w:pStyle w:val="TableParagraph"/>
              <w:tabs>
                <w:tab w:val="left" w:pos="439"/>
              </w:tabs>
              <w:spacing w:before="19"/>
              <w:ind w:left="79"/>
              <w:jc w:val="left"/>
              <w:rPr>
                <w:sz w:val="20"/>
              </w:rPr>
            </w:pPr>
            <w:r>
              <w:rPr>
                <w:rFonts w:ascii="Century Gothic" w:hAnsi="Century Gothic"/>
                <w:color w:val="FFFFFF"/>
                <w:spacing w:val="-10"/>
                <w:sz w:val="20"/>
              </w:rPr>
              <w:t>»</w:t>
            </w:r>
            <w:r>
              <w:rPr>
                <w:rFonts w:ascii="Century Gothic" w:hAnsi="Century Gothic"/>
                <w:color w:val="FFFFFF"/>
                <w:sz w:val="20"/>
              </w:rPr>
              <w:tab/>
            </w:r>
            <w:r>
              <w:rPr>
                <w:color w:val="FFFFFF"/>
                <w:sz w:val="20"/>
              </w:rPr>
              <w:t>studenti</w:t>
            </w:r>
            <w:r>
              <w:rPr>
                <w:color w:val="FFFFFF"/>
                <w:spacing w:val="-2"/>
                <w:sz w:val="20"/>
              </w:rPr>
              <w:t xml:space="preserve"> Ph.D.</w:t>
            </w:r>
          </w:p>
        </w:tc>
        <w:tc>
          <w:tcPr>
            <w:tcW w:w="1587" w:type="dxa"/>
          </w:tcPr>
          <w:p w14:paraId="526D80A2" w14:textId="5014168C" w:rsidR="007C7361" w:rsidRDefault="00343443">
            <w:pPr>
              <w:pStyle w:val="TableParagraph"/>
              <w:rPr>
                <w:sz w:val="20"/>
              </w:rPr>
            </w:pPr>
            <w:r>
              <w:rPr>
                <w:color w:val="43525A"/>
                <w:spacing w:val="-5"/>
                <w:sz w:val="20"/>
              </w:rPr>
              <w:t>26</w:t>
            </w:r>
          </w:p>
        </w:tc>
        <w:tc>
          <w:tcPr>
            <w:tcW w:w="1709" w:type="dxa"/>
          </w:tcPr>
          <w:p w14:paraId="329E80E1" w14:textId="19E01BFE" w:rsidR="007C7361" w:rsidRDefault="00B00BFC" w:rsidP="00B00BFC">
            <w:pPr>
              <w:pStyle w:val="TableParagraph"/>
              <w:ind w:left="21"/>
              <w:rPr>
                <w:sz w:val="20"/>
              </w:rPr>
            </w:pPr>
            <w:r>
              <w:rPr>
                <w:color w:val="43525A"/>
                <w:spacing w:val="-4"/>
                <w:sz w:val="20"/>
              </w:rPr>
              <w:t>9,97</w:t>
            </w:r>
          </w:p>
        </w:tc>
      </w:tr>
      <w:tr w:rsidR="007C7361" w14:paraId="79603694" w14:textId="77777777" w:rsidTr="42DB9489">
        <w:trPr>
          <w:trHeight w:val="290"/>
        </w:trPr>
        <w:tc>
          <w:tcPr>
            <w:tcW w:w="2711" w:type="dxa"/>
            <w:shd w:val="clear" w:color="auto" w:fill="43525A"/>
          </w:tcPr>
          <w:p w14:paraId="0DAA98A5" w14:textId="5F4F3EF2" w:rsidR="007C7361" w:rsidRDefault="005B1281">
            <w:pPr>
              <w:pStyle w:val="TableParagraph"/>
              <w:ind w:left="7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Celkem vědečtí pracovníci</w:t>
            </w:r>
          </w:p>
        </w:tc>
        <w:tc>
          <w:tcPr>
            <w:tcW w:w="1587" w:type="dxa"/>
          </w:tcPr>
          <w:p w14:paraId="5D369756" w14:textId="7A59996A" w:rsidR="007C7361" w:rsidRDefault="00371CC9">
            <w:pPr>
              <w:pStyle w:val="TableParagraph"/>
              <w:rPr>
                <w:b/>
                <w:sz w:val="20"/>
              </w:rPr>
            </w:pPr>
            <w:r>
              <w:rPr>
                <w:b/>
                <w:color w:val="43525A"/>
                <w:spacing w:val="-5"/>
                <w:sz w:val="20"/>
              </w:rPr>
              <w:t>1</w:t>
            </w:r>
            <w:r w:rsidR="00B00BFC">
              <w:rPr>
                <w:b/>
                <w:color w:val="43525A"/>
                <w:spacing w:val="-5"/>
                <w:sz w:val="20"/>
              </w:rPr>
              <w:t>17</w:t>
            </w:r>
          </w:p>
        </w:tc>
        <w:tc>
          <w:tcPr>
            <w:tcW w:w="1709" w:type="dxa"/>
          </w:tcPr>
          <w:p w14:paraId="743E4C5C" w14:textId="0045FEB4" w:rsidR="007C7361" w:rsidRDefault="00B00BFC" w:rsidP="00B00BFC">
            <w:pPr>
              <w:pStyle w:val="TableParagraph"/>
              <w:ind w:left="21"/>
              <w:rPr>
                <w:b/>
                <w:sz w:val="20"/>
              </w:rPr>
            </w:pPr>
            <w:r>
              <w:rPr>
                <w:b/>
                <w:color w:val="43525A"/>
                <w:spacing w:val="-5"/>
                <w:sz w:val="20"/>
              </w:rPr>
              <w:t>77</w:t>
            </w:r>
            <w:r w:rsidR="00371CC9">
              <w:rPr>
                <w:b/>
                <w:color w:val="43525A"/>
                <w:spacing w:val="-5"/>
                <w:sz w:val="20"/>
              </w:rPr>
              <w:t>,8</w:t>
            </w:r>
            <w:r>
              <w:rPr>
                <w:b/>
                <w:color w:val="43525A"/>
                <w:spacing w:val="-5"/>
                <w:sz w:val="20"/>
              </w:rPr>
              <w:t>7</w:t>
            </w:r>
          </w:p>
        </w:tc>
      </w:tr>
      <w:tr w:rsidR="007C7361" w14:paraId="168873E8" w14:textId="77777777" w:rsidTr="42DB9489">
        <w:trPr>
          <w:trHeight w:val="290"/>
        </w:trPr>
        <w:tc>
          <w:tcPr>
            <w:tcW w:w="2711" w:type="dxa"/>
            <w:shd w:val="clear" w:color="auto" w:fill="43525A"/>
          </w:tcPr>
          <w:p w14:paraId="210D2370" w14:textId="513FD646" w:rsidR="007C7361" w:rsidRPr="005B1281" w:rsidRDefault="005B1281">
            <w:pPr>
              <w:pStyle w:val="TableParagraph"/>
              <w:ind w:left="79"/>
              <w:jc w:val="left"/>
              <w:rPr>
                <w:sz w:val="20"/>
              </w:rPr>
            </w:pPr>
            <w:r>
              <w:rPr>
                <w:rFonts w:ascii="Century Gothic" w:hAnsi="Century Gothic"/>
                <w:color w:val="FFFFFF"/>
                <w:spacing w:val="-10"/>
                <w:sz w:val="20"/>
              </w:rPr>
              <w:t xml:space="preserve">»      </w:t>
            </w:r>
            <w:r w:rsidRPr="005B1281">
              <w:rPr>
                <w:color w:val="FFFFFF"/>
                <w:spacing w:val="-2"/>
                <w:sz w:val="20"/>
              </w:rPr>
              <w:t>Ostatní zaměstnanci</w:t>
            </w:r>
          </w:p>
        </w:tc>
        <w:tc>
          <w:tcPr>
            <w:tcW w:w="1587" w:type="dxa"/>
          </w:tcPr>
          <w:p w14:paraId="7B568215" w14:textId="464F403D" w:rsidR="007C7361" w:rsidRPr="00B00BFC" w:rsidRDefault="00371CC9">
            <w:pPr>
              <w:pStyle w:val="TableParagraph"/>
              <w:ind w:right="4"/>
              <w:rPr>
                <w:sz w:val="20"/>
              </w:rPr>
            </w:pPr>
            <w:r w:rsidRPr="00B00BFC">
              <w:rPr>
                <w:color w:val="43525A"/>
                <w:spacing w:val="-5"/>
                <w:sz w:val="20"/>
              </w:rPr>
              <w:t>2</w:t>
            </w:r>
            <w:r w:rsidR="00B00BFC" w:rsidRPr="00B00BFC">
              <w:rPr>
                <w:color w:val="43525A"/>
                <w:spacing w:val="-5"/>
                <w:sz w:val="20"/>
              </w:rPr>
              <w:t>2</w:t>
            </w:r>
          </w:p>
        </w:tc>
        <w:tc>
          <w:tcPr>
            <w:tcW w:w="1709" w:type="dxa"/>
          </w:tcPr>
          <w:p w14:paraId="49471114" w14:textId="007259A4" w:rsidR="007C7361" w:rsidRPr="00B00BFC" w:rsidRDefault="00371CC9" w:rsidP="00B00BFC">
            <w:pPr>
              <w:pStyle w:val="TableParagraph"/>
              <w:ind w:left="21"/>
              <w:rPr>
                <w:sz w:val="20"/>
              </w:rPr>
            </w:pPr>
            <w:r w:rsidRPr="00B00BFC">
              <w:rPr>
                <w:color w:val="43525A"/>
                <w:spacing w:val="-4"/>
                <w:sz w:val="20"/>
              </w:rPr>
              <w:t>1</w:t>
            </w:r>
            <w:r w:rsidR="00B00BFC" w:rsidRPr="00B00BFC">
              <w:rPr>
                <w:color w:val="43525A"/>
                <w:spacing w:val="-4"/>
                <w:sz w:val="20"/>
              </w:rPr>
              <w:t>8</w:t>
            </w:r>
            <w:r w:rsidRPr="00B00BFC">
              <w:rPr>
                <w:color w:val="43525A"/>
                <w:spacing w:val="-4"/>
                <w:sz w:val="20"/>
              </w:rPr>
              <w:t>,</w:t>
            </w:r>
            <w:r w:rsidR="00B00BFC" w:rsidRPr="00B00BFC">
              <w:rPr>
                <w:color w:val="43525A"/>
                <w:spacing w:val="-4"/>
                <w:sz w:val="20"/>
              </w:rPr>
              <w:t>26</w:t>
            </w:r>
          </w:p>
        </w:tc>
      </w:tr>
      <w:tr w:rsidR="007C7361" w14:paraId="63CD4A10" w14:textId="77777777" w:rsidTr="42DB9489">
        <w:trPr>
          <w:trHeight w:val="290"/>
        </w:trPr>
        <w:tc>
          <w:tcPr>
            <w:tcW w:w="2711" w:type="dxa"/>
            <w:shd w:val="clear" w:color="auto" w:fill="43525A"/>
          </w:tcPr>
          <w:p w14:paraId="7EFB1065" w14:textId="77777777" w:rsidR="007C7361" w:rsidRDefault="00371CC9">
            <w:pPr>
              <w:pStyle w:val="TableParagraph"/>
              <w:ind w:left="79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CELKEM</w:t>
            </w:r>
          </w:p>
        </w:tc>
        <w:tc>
          <w:tcPr>
            <w:tcW w:w="1587" w:type="dxa"/>
          </w:tcPr>
          <w:p w14:paraId="1C213BED" w14:textId="3D7542C3" w:rsidR="007C7361" w:rsidRDefault="00343443">
            <w:pPr>
              <w:pStyle w:val="TableParagraph"/>
              <w:rPr>
                <w:b/>
                <w:sz w:val="20"/>
              </w:rPr>
            </w:pPr>
            <w:r>
              <w:rPr>
                <w:b/>
                <w:color w:val="43525A"/>
                <w:spacing w:val="-5"/>
                <w:sz w:val="20"/>
              </w:rPr>
              <w:t>139</w:t>
            </w:r>
          </w:p>
        </w:tc>
        <w:tc>
          <w:tcPr>
            <w:tcW w:w="1709" w:type="dxa"/>
          </w:tcPr>
          <w:p w14:paraId="43E87E08" w14:textId="758441B3" w:rsidR="007C7361" w:rsidRDefault="00371CC9" w:rsidP="00B00BFC">
            <w:pPr>
              <w:pStyle w:val="TableParagraph"/>
              <w:ind w:left="21"/>
              <w:rPr>
                <w:b/>
                <w:sz w:val="20"/>
              </w:rPr>
            </w:pPr>
            <w:r>
              <w:rPr>
                <w:b/>
                <w:color w:val="43525A"/>
                <w:spacing w:val="-4"/>
                <w:sz w:val="20"/>
              </w:rPr>
              <w:t>9</w:t>
            </w:r>
            <w:r w:rsidR="00B00BFC">
              <w:rPr>
                <w:b/>
                <w:color w:val="43525A"/>
                <w:spacing w:val="-4"/>
                <w:sz w:val="20"/>
              </w:rPr>
              <w:t>6</w:t>
            </w:r>
            <w:r>
              <w:rPr>
                <w:b/>
                <w:color w:val="43525A"/>
                <w:spacing w:val="-4"/>
                <w:sz w:val="20"/>
              </w:rPr>
              <w:t>,</w:t>
            </w:r>
            <w:r w:rsidR="00B00BFC">
              <w:rPr>
                <w:b/>
                <w:color w:val="43525A"/>
                <w:spacing w:val="-4"/>
                <w:sz w:val="20"/>
              </w:rPr>
              <w:t>1</w:t>
            </w:r>
            <w:r>
              <w:rPr>
                <w:b/>
                <w:color w:val="43525A"/>
                <w:spacing w:val="-4"/>
                <w:sz w:val="20"/>
              </w:rPr>
              <w:t>3</w:t>
            </w:r>
          </w:p>
        </w:tc>
      </w:tr>
    </w:tbl>
    <w:p w14:paraId="08CE6F91" w14:textId="77777777" w:rsidR="007C7361" w:rsidRDefault="007C7361">
      <w:pPr>
        <w:pStyle w:val="Zkladntext"/>
      </w:pPr>
    </w:p>
    <w:p w14:paraId="03CCDA23" w14:textId="34E8EDFF" w:rsidR="007C7361" w:rsidRDefault="007C7361">
      <w:pPr>
        <w:pStyle w:val="Zkladntext"/>
        <w:spacing w:before="92"/>
      </w:pPr>
    </w:p>
    <w:p w14:paraId="66FF14F1" w14:textId="77777777" w:rsidR="00B2436B" w:rsidRPr="00B2436B" w:rsidRDefault="00B2436B">
      <w:pPr>
        <w:pStyle w:val="Zkladntext"/>
        <w:spacing w:before="92"/>
        <w:rPr>
          <w:sz w:val="10"/>
          <w:szCs w:val="10"/>
        </w:rPr>
      </w:pPr>
    </w:p>
    <w:p w14:paraId="61CDCEAD" w14:textId="4C7F61B0" w:rsidR="007C7361" w:rsidRDefault="00A30F1E">
      <w:pPr>
        <w:sectPr w:rsidR="007C7361">
          <w:pgSz w:w="8400" w:h="11910"/>
          <w:pgMar w:top="520" w:right="440" w:bottom="280" w:left="480" w:header="708" w:footer="708" w:gutter="0"/>
          <w:cols w:space="708"/>
        </w:sectPr>
      </w:pPr>
      <w:r>
        <w:rPr>
          <w:noProof/>
        </w:rPr>
        <w:drawing>
          <wp:inline distT="0" distB="0" distL="0" distR="0" wp14:anchorId="2C5EEBD2" wp14:editId="70889C28">
            <wp:extent cx="4696460" cy="3109835"/>
            <wp:effectExtent l="0" t="0" r="8890" b="0"/>
            <wp:docPr id="98" name="Obrázek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8216" cy="3110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72E1F" w14:textId="77777777" w:rsidR="007C7361" w:rsidRDefault="00371CC9">
      <w:pPr>
        <w:pStyle w:val="Nadpis1"/>
      </w:pPr>
      <w:r>
        <w:rPr>
          <w:color w:val="231F20"/>
        </w:rPr>
        <w:lastRenderedPageBreak/>
        <w:t>Tvůrčí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2"/>
        </w:rPr>
        <w:t>činnosti</w:t>
      </w:r>
    </w:p>
    <w:p w14:paraId="18CDBB9C" w14:textId="77777777" w:rsidR="007C7361" w:rsidRDefault="00371CC9">
      <w:pPr>
        <w:pStyle w:val="Nadpis2"/>
        <w:spacing w:before="155"/>
      </w:pPr>
      <w:r>
        <w:rPr>
          <w:color w:val="231F20"/>
        </w:rPr>
        <w:t>Publikační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činnost</w:t>
      </w:r>
    </w:p>
    <w:p w14:paraId="4D295F4A" w14:textId="45FB63FF" w:rsidR="007C7361" w:rsidRDefault="00371CC9">
      <w:pPr>
        <w:pStyle w:val="Zkladntext"/>
        <w:spacing w:before="210"/>
        <w:ind w:left="240" w:right="277"/>
        <w:jc w:val="both"/>
      </w:pPr>
      <w:r>
        <w:rPr>
          <w:color w:val="231F20"/>
        </w:rPr>
        <w:t>Pracovníci UNI publikují výsledky své vědecko-výzkumné činnosti téměř výhradně</w:t>
      </w:r>
      <w:r>
        <w:rPr>
          <w:color w:val="231F20"/>
          <w:spacing w:val="80"/>
        </w:rPr>
        <w:t xml:space="preserve"> </w:t>
      </w:r>
      <w:r w:rsidR="007419D3">
        <w:rPr>
          <w:color w:val="231F20"/>
          <w:spacing w:val="80"/>
        </w:rPr>
        <w:t xml:space="preserve">   </w:t>
      </w:r>
      <w:r>
        <w:rPr>
          <w:color w:val="231F20"/>
        </w:rPr>
        <w:t>v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kvalitních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odborných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publikacích,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jejichž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články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procház</w:t>
      </w:r>
      <w:r w:rsidR="007419D3">
        <w:rPr>
          <w:color w:val="231F20"/>
        </w:rPr>
        <w:t>ejí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recenz</w:t>
      </w:r>
      <w:r w:rsidR="00383FE1">
        <w:rPr>
          <w:color w:val="231F20"/>
        </w:rPr>
        <w:t>n</w:t>
      </w:r>
      <w:r>
        <w:rPr>
          <w:color w:val="231F20"/>
        </w:rPr>
        <w:t>ím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řízením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 xml:space="preserve">které jsou evidovány v databázi </w:t>
      </w:r>
      <w:r>
        <w:rPr>
          <w:b/>
          <w:color w:val="231F20"/>
        </w:rPr>
        <w:t>Web of Science</w:t>
      </w:r>
      <w:r>
        <w:rPr>
          <w:color w:val="231F20"/>
        </w:rPr>
        <w:t>.</w:t>
      </w:r>
    </w:p>
    <w:p w14:paraId="50107EC4" w14:textId="7561F247" w:rsidR="007C7361" w:rsidRDefault="00371CC9">
      <w:pPr>
        <w:pStyle w:val="Zkladntext"/>
        <w:ind w:left="240" w:right="277"/>
        <w:jc w:val="both"/>
      </w:pPr>
      <w:r>
        <w:rPr>
          <w:color w:val="231F20"/>
        </w:rPr>
        <w:t xml:space="preserve">Za rok </w:t>
      </w:r>
      <w:r>
        <w:rPr>
          <w:b/>
          <w:color w:val="231F20"/>
        </w:rPr>
        <w:t>202</w:t>
      </w:r>
      <w:r w:rsidR="005B1281">
        <w:rPr>
          <w:b/>
          <w:color w:val="231F20"/>
        </w:rPr>
        <w:t>4</w:t>
      </w:r>
      <w:r>
        <w:rPr>
          <w:b/>
          <w:color w:val="231F20"/>
        </w:rPr>
        <w:t xml:space="preserve"> </w:t>
      </w:r>
      <w:r>
        <w:rPr>
          <w:color w:val="231F20"/>
        </w:rPr>
        <w:t xml:space="preserve">je evidováno v této databázi celkem </w:t>
      </w:r>
      <w:r w:rsidR="00B00BFC">
        <w:rPr>
          <w:b/>
          <w:color w:val="231F20"/>
        </w:rPr>
        <w:t>108</w:t>
      </w:r>
      <w:r>
        <w:rPr>
          <w:b/>
          <w:color w:val="231F20"/>
        </w:rPr>
        <w:t xml:space="preserve"> publikací</w:t>
      </w:r>
      <w:r>
        <w:rPr>
          <w:color w:val="231F20"/>
        </w:rPr>
        <w:t>, na nichž se podíleli autoři z UNI.</w:t>
      </w:r>
    </w:p>
    <w:p w14:paraId="47AEFF57" w14:textId="07113075" w:rsidR="007C7361" w:rsidRDefault="00371CC9">
      <w:pPr>
        <w:pStyle w:val="Zkladntext"/>
        <w:spacing w:before="5"/>
        <w:rPr>
          <w:sz w:val="1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5792" behindDoc="1" locked="0" layoutInCell="1" allowOverlap="1" wp14:anchorId="261A9E48" wp14:editId="48D5B56B">
                <wp:simplePos x="0" y="0"/>
                <wp:positionH relativeFrom="page">
                  <wp:posOffset>619201</wp:posOffset>
                </wp:positionH>
                <wp:positionV relativeFrom="paragraph">
                  <wp:posOffset>148247</wp:posOffset>
                </wp:positionV>
                <wp:extent cx="4120515" cy="1640205"/>
                <wp:effectExtent l="0" t="0" r="0" b="0"/>
                <wp:wrapTopAndBottom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20515" cy="1640205"/>
                          <a:chOff x="0" y="0"/>
                          <a:chExt cx="4120515" cy="164020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4120515" cy="1640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0515" h="1640205">
                                <a:moveTo>
                                  <a:pt x="41201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39976"/>
                                </a:lnTo>
                                <a:lnTo>
                                  <a:pt x="4120197" y="1639976"/>
                                </a:lnTo>
                                <a:lnTo>
                                  <a:pt x="41201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2C5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0653" y="521354"/>
                            <a:ext cx="244145" cy="1267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53" y="901649"/>
                            <a:ext cx="244145" cy="1267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53" y="707248"/>
                            <a:ext cx="244145" cy="1267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4120515" cy="16402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9D64232" w14:textId="29991FB0" w:rsidR="00C9166C" w:rsidRDefault="00C9166C">
                              <w:pPr>
                                <w:spacing w:before="360"/>
                                <w:ind w:left="719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pacing w:val="-4"/>
                                  <w:sz w:val="36"/>
                                </w:rPr>
                                <w:t>2024</w:t>
                              </w:r>
                            </w:p>
                            <w:p w14:paraId="08933E94" w14:textId="664489E3" w:rsidR="00C9166C" w:rsidRDefault="00C9166C">
                              <w:pPr>
                                <w:spacing w:before="18"/>
                                <w:ind w:left="1556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102</w:t>
                              </w:r>
                              <w:r>
                                <w:rPr>
                                  <w:b/>
                                  <w:color w:val="231F20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odborných</w:t>
                              </w:r>
                              <w:r>
                                <w:rPr>
                                  <w:b/>
                                  <w:color w:val="231F20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24"/>
                                </w:rPr>
                                <w:t>článků</w:t>
                              </w:r>
                            </w:p>
                            <w:p w14:paraId="40A95F3A" w14:textId="53B2EA70" w:rsidR="00C9166C" w:rsidRDefault="00C9166C" w:rsidP="00B00BFC">
                              <w:pPr>
                                <w:spacing w:line="280" w:lineRule="auto"/>
                                <w:ind w:left="1639" w:right="2283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4</w:t>
                              </w:r>
                              <w:r>
                                <w:rPr>
                                  <w:b/>
                                  <w:color w:val="231F20"/>
                                  <w:spacing w:val="-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konferenční</w:t>
                              </w:r>
                              <w:r>
                                <w:rPr>
                                  <w:b/>
                                  <w:color w:val="231F20"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příspěvky 2* další výsledky</w:t>
                              </w:r>
                            </w:p>
                            <w:p w14:paraId="5B919116" w14:textId="7B755D22" w:rsidR="00C9166C" w:rsidRDefault="00C9166C">
                              <w:pPr>
                                <w:spacing w:before="16"/>
                                <w:ind w:left="719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Celkem</w:t>
                              </w:r>
                              <w:r>
                                <w:rPr>
                                  <w:b/>
                                  <w:color w:val="231F20"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108</w:t>
                              </w:r>
                              <w:r>
                                <w:rPr>
                                  <w:b/>
                                  <w:color w:val="231F20"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28"/>
                                </w:rPr>
                                <w:t>publikací.</w:t>
                              </w:r>
                            </w:p>
                            <w:p w14:paraId="5EB5CB6B" w14:textId="77777777" w:rsidR="00C9166C" w:rsidRDefault="00C9166C">
                              <w:pPr>
                                <w:spacing w:before="200"/>
                                <w:ind w:right="108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31F20"/>
                                  <w:sz w:val="14"/>
                                </w:rPr>
                                <w:t>*Editorial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z w:val="14"/>
                                </w:rPr>
                                <w:t>material,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4"/>
                                </w:rPr>
                                <w:t xml:space="preserve"> Correction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1A9E48" id="Group 14" o:spid="_x0000_s1026" style="position:absolute;margin-left:48.75pt;margin-top:11.65pt;width:324.45pt;height:129.15pt;z-index:-15730688;mso-wrap-distance-left:0;mso-wrap-distance-right:0;mso-position-horizontal-relative:page" coordsize="41205,164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">
                <v:shape id="Graphic 15" o:spid="_x0000_s1027" style="position:absolute;width:41205;height:16402;visibility:visible;mso-wrap-style:square;v-text-anchor:top" coordsize="4120515,1640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" path="m4120197,l,,,1639976r4120197,l4120197,xe" fillcolor="#b2c5cf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6" o:spid="_x0000_s1028" type="#_x0000_t75" style="position:absolute;left:5406;top:5213;width:2441;height:1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">
                  <v:imagedata r:id="rId18" o:title=""/>
                </v:shape>
                <v:shape id="Image 17" o:spid="_x0000_s1029" type="#_x0000_t75" style="position:absolute;left:5334;top:9016;width:2441;height:1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">
                  <v:imagedata r:id="rId18" o:title=""/>
                </v:shape>
                <v:shape id="Image 18" o:spid="_x0000_s1030" type="#_x0000_t75" style="position:absolute;left:5334;top:7072;width:2441;height:1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">
                  <v:imagedata r:id="rId1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9" o:spid="_x0000_s1031" type="#_x0000_t202" style="position:absolute;width:41205;height:16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69D64232" w14:textId="29991FB0" w:rsidR="00C9166C" w:rsidRDefault="00C9166C">
                        <w:pPr>
                          <w:spacing w:before="360"/>
                          <w:ind w:left="719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231F20"/>
                            <w:spacing w:val="-4"/>
                            <w:sz w:val="36"/>
                          </w:rPr>
                          <w:t>2024</w:t>
                        </w:r>
                      </w:p>
                      <w:p w14:paraId="08933E94" w14:textId="664489E3" w:rsidR="00C9166C" w:rsidRDefault="00C9166C">
                        <w:pPr>
                          <w:spacing w:before="18"/>
                          <w:ind w:left="155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31F20"/>
                            <w:sz w:val="24"/>
                          </w:rPr>
                          <w:t>102</w:t>
                        </w:r>
                        <w:r>
                          <w:rPr>
                            <w:b/>
                            <w:color w:val="231F20"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odborných</w:t>
                        </w:r>
                        <w:r>
                          <w:rPr>
                            <w:b/>
                            <w:color w:val="231F20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24"/>
                          </w:rPr>
                          <w:t>článků</w:t>
                        </w:r>
                      </w:p>
                      <w:p w14:paraId="40A95F3A" w14:textId="53B2EA70" w:rsidR="00C9166C" w:rsidRDefault="00C9166C" w:rsidP="00B00BFC">
                        <w:pPr>
                          <w:spacing w:line="280" w:lineRule="auto"/>
                          <w:ind w:left="1639" w:right="228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31F20"/>
                            <w:sz w:val="24"/>
                          </w:rPr>
                          <w:t>4</w:t>
                        </w:r>
                        <w:r>
                          <w:rPr>
                            <w:b/>
                            <w:color w:val="231F20"/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konferenční</w:t>
                        </w:r>
                        <w:r>
                          <w:rPr>
                            <w:b/>
                            <w:color w:val="231F20"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příspěvky 2* další výsledky</w:t>
                        </w:r>
                      </w:p>
                      <w:p w14:paraId="5B919116" w14:textId="7B755D22" w:rsidR="00C9166C" w:rsidRDefault="00C9166C">
                        <w:pPr>
                          <w:spacing w:before="16"/>
                          <w:ind w:left="719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231F20"/>
                            <w:sz w:val="28"/>
                          </w:rPr>
                          <w:t>Celkem</w:t>
                        </w:r>
                        <w:r>
                          <w:rPr>
                            <w:b/>
                            <w:color w:val="231F20"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8"/>
                          </w:rPr>
                          <w:t>108</w:t>
                        </w:r>
                        <w:r>
                          <w:rPr>
                            <w:b/>
                            <w:color w:val="231F20"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28"/>
                          </w:rPr>
                          <w:t>publikací.</w:t>
                        </w:r>
                      </w:p>
                      <w:p w14:paraId="5EB5CB6B" w14:textId="77777777" w:rsidR="00C9166C" w:rsidRDefault="00C9166C">
                        <w:pPr>
                          <w:spacing w:before="200"/>
                          <w:ind w:right="10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231F20"/>
                            <w:sz w:val="14"/>
                          </w:rPr>
                          <w:t>*Editorial</w:t>
                        </w:r>
                        <w:r>
                          <w:rPr>
                            <w:color w:val="231F20"/>
                            <w:spacing w:val="-2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z w:val="14"/>
                          </w:rPr>
                          <w:t>material,</w:t>
                        </w:r>
                        <w:r>
                          <w:rPr>
                            <w:color w:val="231F20"/>
                            <w:spacing w:val="-2"/>
                            <w:sz w:val="14"/>
                          </w:rPr>
                          <w:t xml:space="preserve"> Correction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BB9E253" w14:textId="77777777" w:rsidR="007C7361" w:rsidRDefault="007C7361">
      <w:pPr>
        <w:pStyle w:val="Zkladntext"/>
        <w:spacing w:before="202"/>
      </w:pPr>
    </w:p>
    <w:p w14:paraId="23DE523C" w14:textId="7DA998BE" w:rsidR="007C7361" w:rsidRDefault="00A30F1E">
      <w:pPr>
        <w:sectPr w:rsidR="007C7361">
          <w:pgSz w:w="8400" w:h="11910"/>
          <w:pgMar w:top="520" w:right="440" w:bottom="280" w:left="480" w:header="708" w:footer="708" w:gutter="0"/>
          <w:cols w:space="708"/>
        </w:sectPr>
      </w:pPr>
      <w:r>
        <w:rPr>
          <w:noProof/>
        </w:rPr>
        <w:drawing>
          <wp:anchor distT="0" distB="0" distL="114300" distR="114300" simplePos="0" relativeHeight="487619072" behindDoc="0" locked="0" layoutInCell="1" allowOverlap="1" wp14:anchorId="1FB8D986" wp14:editId="42258841">
            <wp:simplePos x="0" y="0"/>
            <wp:positionH relativeFrom="margin">
              <wp:align>center</wp:align>
            </wp:positionH>
            <wp:positionV relativeFrom="margin">
              <wp:posOffset>3940810</wp:posOffset>
            </wp:positionV>
            <wp:extent cx="4162425" cy="2771140"/>
            <wp:effectExtent l="0" t="0" r="9525" b="0"/>
            <wp:wrapSquare wrapText="bothSides"/>
            <wp:docPr id="96" name="Obrázek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277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1BDDC3" w14:textId="227487E4" w:rsidR="007C7361" w:rsidRDefault="00371CC9">
      <w:pPr>
        <w:pStyle w:val="Nadpis2"/>
        <w:spacing w:before="82"/>
      </w:pPr>
      <w:bookmarkStart w:id="1" w:name="_Hlk223528477"/>
      <w:r>
        <w:rPr>
          <w:color w:val="231F20"/>
        </w:rPr>
        <w:lastRenderedPageBreak/>
        <w:t>Vybrané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publikace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vydané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v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roce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4"/>
        </w:rPr>
        <w:t>202</w:t>
      </w:r>
      <w:r w:rsidR="00AA5055">
        <w:rPr>
          <w:color w:val="231F20"/>
          <w:spacing w:val="-4"/>
        </w:rPr>
        <w:t>4</w:t>
      </w:r>
    </w:p>
    <w:p w14:paraId="7988FA66" w14:textId="114889B8" w:rsidR="00F20ACE" w:rsidRDefault="00371CC9" w:rsidP="00325439">
      <w:pPr>
        <w:pStyle w:val="Zkladntext"/>
        <w:spacing w:before="410"/>
        <w:ind w:left="1901"/>
        <w:jc w:val="both"/>
        <w:rPr>
          <w:color w:val="231F20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3787B9BA" wp14:editId="41F15405">
            <wp:simplePos x="0" y="0"/>
            <wp:positionH relativeFrom="page">
              <wp:posOffset>595213</wp:posOffset>
            </wp:positionH>
            <wp:positionV relativeFrom="paragraph">
              <wp:posOffset>235585</wp:posOffset>
            </wp:positionV>
            <wp:extent cx="576244" cy="768326"/>
            <wp:effectExtent l="0" t="0" r="0" b="0"/>
            <wp:wrapNone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44" cy="7683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A602C5" w:rsidRPr="00A602C5">
        <w:rPr>
          <w:color w:val="231F20"/>
        </w:rPr>
        <w:t>YADAV, R</w:t>
      </w:r>
      <w:r w:rsidR="00F20ACE">
        <w:rPr>
          <w:color w:val="231F20"/>
        </w:rPr>
        <w:t>S;</w:t>
      </w:r>
      <w:r w:rsidR="00A602C5" w:rsidRPr="00A602C5">
        <w:rPr>
          <w:color w:val="231F20"/>
        </w:rPr>
        <w:t xml:space="preserve"> KUŘITKA</w:t>
      </w:r>
      <w:r w:rsidR="00F20ACE">
        <w:rPr>
          <w:color w:val="231F20"/>
        </w:rPr>
        <w:t xml:space="preserve"> I</w:t>
      </w:r>
      <w:r w:rsidR="00A602C5" w:rsidRPr="00A602C5">
        <w:rPr>
          <w:color w:val="231F20"/>
        </w:rPr>
        <w:t xml:space="preserve">. </w:t>
      </w:r>
      <w:proofErr w:type="spellStart"/>
      <w:r w:rsidR="00A602C5" w:rsidRPr="00A602C5">
        <w:rPr>
          <w:color w:val="231F20"/>
        </w:rPr>
        <w:t>Recent</w:t>
      </w:r>
      <w:proofErr w:type="spellEnd"/>
      <w:r w:rsidR="00A602C5" w:rsidRPr="00A602C5">
        <w:rPr>
          <w:color w:val="231F20"/>
        </w:rPr>
        <w:t xml:space="preserve"> </w:t>
      </w:r>
      <w:proofErr w:type="spellStart"/>
      <w:r w:rsidR="00A602C5" w:rsidRPr="00A602C5">
        <w:rPr>
          <w:color w:val="231F20"/>
        </w:rPr>
        <w:t>advances</w:t>
      </w:r>
      <w:proofErr w:type="spellEnd"/>
      <w:r w:rsidR="00A602C5" w:rsidRPr="00A602C5">
        <w:rPr>
          <w:color w:val="231F20"/>
        </w:rPr>
        <w:t xml:space="preserve"> on </w:t>
      </w:r>
      <w:proofErr w:type="spellStart"/>
      <w:r w:rsidR="00A602C5" w:rsidRPr="00A602C5">
        <w:rPr>
          <w:color w:val="231F20"/>
        </w:rPr>
        <w:t>outstanding</w:t>
      </w:r>
      <w:proofErr w:type="spellEnd"/>
      <w:r w:rsidR="00A602C5" w:rsidRPr="00A602C5">
        <w:rPr>
          <w:color w:val="231F20"/>
        </w:rPr>
        <w:t xml:space="preserve"> </w:t>
      </w:r>
      <w:proofErr w:type="spellStart"/>
      <w:r w:rsidR="00A602C5" w:rsidRPr="00A602C5">
        <w:rPr>
          <w:color w:val="231F20"/>
        </w:rPr>
        <w:t>microwave</w:t>
      </w:r>
      <w:proofErr w:type="spellEnd"/>
      <w:r w:rsidR="00A602C5" w:rsidRPr="00A602C5">
        <w:rPr>
          <w:color w:val="231F20"/>
        </w:rPr>
        <w:t xml:space="preserve"> </w:t>
      </w:r>
      <w:proofErr w:type="spellStart"/>
      <w:r w:rsidR="00A602C5" w:rsidRPr="00A602C5">
        <w:rPr>
          <w:color w:val="231F20"/>
        </w:rPr>
        <w:t>absorption</w:t>
      </w:r>
      <w:proofErr w:type="spellEnd"/>
      <w:r w:rsidR="00A602C5" w:rsidRPr="00A602C5">
        <w:rPr>
          <w:color w:val="231F20"/>
        </w:rPr>
        <w:t xml:space="preserve"> and </w:t>
      </w:r>
      <w:proofErr w:type="spellStart"/>
      <w:r w:rsidR="00A602C5" w:rsidRPr="00A602C5">
        <w:rPr>
          <w:color w:val="231F20"/>
        </w:rPr>
        <w:t>electromagnetic</w:t>
      </w:r>
      <w:proofErr w:type="spellEnd"/>
      <w:r w:rsidR="00A602C5" w:rsidRPr="00A602C5">
        <w:rPr>
          <w:color w:val="231F20"/>
        </w:rPr>
        <w:t xml:space="preserve"> interference </w:t>
      </w:r>
      <w:proofErr w:type="spellStart"/>
      <w:r w:rsidR="00A602C5" w:rsidRPr="00A602C5">
        <w:rPr>
          <w:color w:val="231F20"/>
        </w:rPr>
        <w:t>shielding</w:t>
      </w:r>
      <w:proofErr w:type="spellEnd"/>
      <w:r w:rsidR="00A602C5" w:rsidRPr="00A602C5">
        <w:rPr>
          <w:color w:val="231F20"/>
        </w:rPr>
        <w:t xml:space="preserve"> </w:t>
      </w:r>
      <w:proofErr w:type="spellStart"/>
      <w:r w:rsidR="00A602C5" w:rsidRPr="00A602C5">
        <w:rPr>
          <w:color w:val="231F20"/>
        </w:rPr>
        <w:t>nanocomposites</w:t>
      </w:r>
      <w:proofErr w:type="spellEnd"/>
      <w:r w:rsidR="00A602C5" w:rsidRPr="00A602C5">
        <w:rPr>
          <w:color w:val="231F20"/>
        </w:rPr>
        <w:t xml:space="preserve"> of </w:t>
      </w:r>
      <w:proofErr w:type="spellStart"/>
      <w:r w:rsidR="00A602C5" w:rsidRPr="00A602C5">
        <w:rPr>
          <w:color w:val="231F20"/>
        </w:rPr>
        <w:t>ZnO</w:t>
      </w:r>
      <w:proofErr w:type="spellEnd"/>
      <w:r w:rsidR="00A602C5" w:rsidRPr="00A602C5">
        <w:rPr>
          <w:color w:val="231F20"/>
        </w:rPr>
        <w:t xml:space="preserve"> </w:t>
      </w:r>
      <w:proofErr w:type="spellStart"/>
      <w:r w:rsidR="00A602C5" w:rsidRPr="00A602C5">
        <w:rPr>
          <w:color w:val="231F20"/>
        </w:rPr>
        <w:t>semiconductor</w:t>
      </w:r>
      <w:proofErr w:type="spellEnd"/>
      <w:r w:rsidR="00A602C5" w:rsidRPr="00A602C5">
        <w:rPr>
          <w:color w:val="231F20"/>
        </w:rPr>
        <w:t xml:space="preserve">. </w:t>
      </w:r>
      <w:r w:rsidR="00A602C5" w:rsidRPr="00CA498A">
        <w:rPr>
          <w:caps/>
          <w:color w:val="231F20"/>
        </w:rPr>
        <w:t>Advances in Colloid and Interface Science</w:t>
      </w:r>
      <w:r w:rsidR="009A1AE3">
        <w:rPr>
          <w:color w:val="231F20"/>
        </w:rPr>
        <w:t xml:space="preserve">. </w:t>
      </w:r>
      <w:r w:rsidR="00A602C5" w:rsidRPr="00A602C5">
        <w:rPr>
          <w:color w:val="231F20"/>
        </w:rPr>
        <w:t>2024, vol. 326</w:t>
      </w:r>
      <w:r w:rsidR="00F20ACE">
        <w:rPr>
          <w:color w:val="231F20"/>
        </w:rPr>
        <w:t>, p</w:t>
      </w:r>
      <w:r w:rsidR="00F20ACE" w:rsidRPr="00F20ACE">
        <w:rPr>
          <w:color w:val="231F20"/>
        </w:rPr>
        <w:t>. 103137</w:t>
      </w:r>
      <w:r w:rsidR="00F20ACE">
        <w:rPr>
          <w:color w:val="231F20"/>
        </w:rPr>
        <w:t>.</w:t>
      </w:r>
    </w:p>
    <w:p w14:paraId="52E56223" w14:textId="5F79B2AC" w:rsidR="007C7361" w:rsidRPr="004D4962" w:rsidRDefault="00CA498A" w:rsidP="004D4962">
      <w:pPr>
        <w:pStyle w:val="Zkladntext"/>
        <w:ind w:left="1901" w:right="260"/>
        <w:jc w:val="both"/>
        <w:rPr>
          <w:color w:val="231F20"/>
        </w:rPr>
      </w:pPr>
      <w:r w:rsidRPr="00CA498A">
        <w:rPr>
          <w:color w:val="231F20"/>
        </w:rPr>
        <w:t>DOI 10.1016/j.cis.2024.103137</w:t>
      </w:r>
      <w:r>
        <w:rPr>
          <w:color w:val="231F20"/>
        </w:rPr>
        <w:t>. IF 19,3.</w:t>
      </w:r>
    </w:p>
    <w:p w14:paraId="07547A01" w14:textId="1FC46AC4" w:rsidR="007C7361" w:rsidRDefault="00325439">
      <w:pPr>
        <w:pStyle w:val="Zkladntext"/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486A1819" wp14:editId="62311423">
            <wp:simplePos x="0" y="0"/>
            <wp:positionH relativeFrom="page">
              <wp:posOffset>582295</wp:posOffset>
            </wp:positionH>
            <wp:positionV relativeFrom="paragraph">
              <wp:posOffset>129540</wp:posOffset>
            </wp:positionV>
            <wp:extent cx="608330" cy="810895"/>
            <wp:effectExtent l="0" t="0" r="1270" b="8255"/>
            <wp:wrapNone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330" cy="810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ACFF025" w14:textId="54F8893E" w:rsidR="0030648D" w:rsidRDefault="00CA498A" w:rsidP="00325439">
      <w:pPr>
        <w:pStyle w:val="Zkladntext"/>
        <w:ind w:left="1901"/>
        <w:jc w:val="both"/>
        <w:rPr>
          <w:color w:val="231F20"/>
        </w:rPr>
      </w:pPr>
      <w:r w:rsidRPr="00CA498A">
        <w:rPr>
          <w:color w:val="231F20"/>
        </w:rPr>
        <w:t xml:space="preserve">DŮBRAVOVÁ, </w:t>
      </w:r>
      <w:r w:rsidR="00325439">
        <w:rPr>
          <w:color w:val="231F20"/>
        </w:rPr>
        <w:t>A</w:t>
      </w:r>
      <w:r>
        <w:rPr>
          <w:color w:val="231F20"/>
        </w:rPr>
        <w:t>;</w:t>
      </w:r>
      <w:r w:rsidRPr="00CA498A">
        <w:rPr>
          <w:color w:val="231F20"/>
        </w:rPr>
        <w:t xml:space="preserve"> MUCHOVÁ</w:t>
      </w:r>
      <w:r w:rsidR="00325439">
        <w:rPr>
          <w:color w:val="231F20"/>
        </w:rPr>
        <w:t xml:space="preserve">, M; </w:t>
      </w:r>
      <w:r w:rsidRPr="00CA498A">
        <w:rPr>
          <w:color w:val="231F20"/>
        </w:rPr>
        <w:t>ŠKODA,</w:t>
      </w:r>
      <w:r w:rsidR="00325439">
        <w:rPr>
          <w:color w:val="231F20"/>
        </w:rPr>
        <w:t xml:space="preserve"> D; </w:t>
      </w:r>
      <w:r w:rsidRPr="00CA498A">
        <w:rPr>
          <w:color w:val="231F20"/>
        </w:rPr>
        <w:t>LOVECKÁ,</w:t>
      </w:r>
      <w:r w:rsidR="00325439">
        <w:rPr>
          <w:color w:val="231F20"/>
        </w:rPr>
        <w:t xml:space="preserve"> L;</w:t>
      </w:r>
      <w:r w:rsidRPr="00CA498A">
        <w:rPr>
          <w:color w:val="231F20"/>
        </w:rPr>
        <w:t xml:space="preserve"> ŠIMONÍKOVÁ, </w:t>
      </w:r>
      <w:r w:rsidR="00325439">
        <w:rPr>
          <w:color w:val="231F20"/>
        </w:rPr>
        <w:t xml:space="preserve">L; </w:t>
      </w:r>
      <w:r w:rsidRPr="00CA498A">
        <w:rPr>
          <w:color w:val="231F20"/>
        </w:rPr>
        <w:t xml:space="preserve">KUŘITKA, </w:t>
      </w:r>
      <w:r w:rsidR="00325439">
        <w:rPr>
          <w:color w:val="231F20"/>
        </w:rPr>
        <w:t xml:space="preserve">I, </w:t>
      </w:r>
      <w:r w:rsidRPr="00CA498A">
        <w:rPr>
          <w:color w:val="231F20"/>
        </w:rPr>
        <w:t xml:space="preserve">VÍCHA </w:t>
      </w:r>
      <w:r w:rsidR="00325439">
        <w:rPr>
          <w:color w:val="231F20"/>
        </w:rPr>
        <w:t xml:space="preserve">J; </w:t>
      </w:r>
      <w:r w:rsidRPr="00CA498A">
        <w:rPr>
          <w:color w:val="231F20"/>
        </w:rPr>
        <w:t>MÜNSTER</w:t>
      </w:r>
      <w:r w:rsidR="00325439">
        <w:rPr>
          <w:color w:val="231F20"/>
        </w:rPr>
        <w:t>, L</w:t>
      </w:r>
      <w:r w:rsidRPr="00CA498A">
        <w:rPr>
          <w:color w:val="231F20"/>
        </w:rPr>
        <w:t xml:space="preserve">. </w:t>
      </w:r>
      <w:proofErr w:type="spellStart"/>
      <w:r w:rsidRPr="00CA498A">
        <w:rPr>
          <w:color w:val="231F20"/>
        </w:rPr>
        <w:t>Highly</w:t>
      </w:r>
      <w:proofErr w:type="spellEnd"/>
      <w:r w:rsidRPr="00CA498A">
        <w:rPr>
          <w:color w:val="231F20"/>
        </w:rPr>
        <w:t xml:space="preserve"> </w:t>
      </w:r>
      <w:proofErr w:type="spellStart"/>
      <w:r w:rsidRPr="00CA498A">
        <w:rPr>
          <w:color w:val="231F20"/>
        </w:rPr>
        <w:t>efficient</w:t>
      </w:r>
      <w:proofErr w:type="spellEnd"/>
      <w:r w:rsidRPr="00CA498A">
        <w:rPr>
          <w:color w:val="231F20"/>
        </w:rPr>
        <w:t xml:space="preserve"> </w:t>
      </w:r>
      <w:proofErr w:type="spellStart"/>
      <w:r w:rsidRPr="00CA498A">
        <w:rPr>
          <w:color w:val="231F20"/>
        </w:rPr>
        <w:t>affinity</w:t>
      </w:r>
      <w:proofErr w:type="spellEnd"/>
      <w:r w:rsidRPr="00CA498A">
        <w:rPr>
          <w:color w:val="231F20"/>
        </w:rPr>
        <w:t xml:space="preserve"> </w:t>
      </w:r>
      <w:proofErr w:type="spellStart"/>
      <w:r w:rsidRPr="00CA498A">
        <w:rPr>
          <w:color w:val="231F20"/>
        </w:rPr>
        <w:t>anchoring</w:t>
      </w:r>
      <w:proofErr w:type="spellEnd"/>
      <w:r w:rsidRPr="00CA498A">
        <w:rPr>
          <w:color w:val="231F20"/>
        </w:rPr>
        <w:t xml:space="preserve"> of </w:t>
      </w:r>
      <w:proofErr w:type="spellStart"/>
      <w:r w:rsidRPr="00CA498A">
        <w:rPr>
          <w:color w:val="231F20"/>
        </w:rPr>
        <w:t>gold</w:t>
      </w:r>
      <w:proofErr w:type="spellEnd"/>
      <w:r w:rsidRPr="00CA498A">
        <w:rPr>
          <w:color w:val="231F20"/>
        </w:rPr>
        <w:t xml:space="preserve"> </w:t>
      </w:r>
      <w:proofErr w:type="spellStart"/>
      <w:r w:rsidRPr="00CA498A">
        <w:rPr>
          <w:color w:val="231F20"/>
        </w:rPr>
        <w:t>nanoparticles</w:t>
      </w:r>
      <w:proofErr w:type="spellEnd"/>
      <w:r w:rsidRPr="00CA498A">
        <w:rPr>
          <w:color w:val="231F20"/>
        </w:rPr>
        <w:t xml:space="preserve"> on </w:t>
      </w:r>
      <w:proofErr w:type="spellStart"/>
      <w:r w:rsidRPr="00CA498A">
        <w:rPr>
          <w:color w:val="231F20"/>
        </w:rPr>
        <w:t>chitosan</w:t>
      </w:r>
      <w:proofErr w:type="spellEnd"/>
      <w:r w:rsidRPr="00CA498A">
        <w:rPr>
          <w:color w:val="231F20"/>
        </w:rPr>
        <w:t xml:space="preserve"> </w:t>
      </w:r>
      <w:proofErr w:type="spellStart"/>
      <w:r w:rsidRPr="00CA498A">
        <w:rPr>
          <w:color w:val="231F20"/>
        </w:rPr>
        <w:t>nanofibers</w:t>
      </w:r>
      <w:proofErr w:type="spellEnd"/>
      <w:r w:rsidRPr="00CA498A">
        <w:rPr>
          <w:color w:val="231F20"/>
        </w:rPr>
        <w:t xml:space="preserve"> via </w:t>
      </w:r>
      <w:proofErr w:type="spellStart"/>
      <w:r w:rsidRPr="00CA498A">
        <w:rPr>
          <w:color w:val="231F20"/>
        </w:rPr>
        <w:t>dialdehyde</w:t>
      </w:r>
      <w:proofErr w:type="spellEnd"/>
      <w:r w:rsidRPr="00CA498A">
        <w:rPr>
          <w:color w:val="231F20"/>
        </w:rPr>
        <w:t xml:space="preserve"> </w:t>
      </w:r>
      <w:proofErr w:type="spellStart"/>
      <w:r w:rsidRPr="00CA498A">
        <w:rPr>
          <w:color w:val="231F20"/>
        </w:rPr>
        <w:t>cellulose</w:t>
      </w:r>
      <w:proofErr w:type="spellEnd"/>
      <w:r w:rsidRPr="00CA498A">
        <w:rPr>
          <w:color w:val="231F20"/>
        </w:rPr>
        <w:t xml:space="preserve"> </w:t>
      </w:r>
      <w:proofErr w:type="spellStart"/>
      <w:r w:rsidRPr="00CA498A">
        <w:rPr>
          <w:color w:val="231F20"/>
        </w:rPr>
        <w:t>for</w:t>
      </w:r>
      <w:proofErr w:type="spellEnd"/>
      <w:r w:rsidRPr="00CA498A">
        <w:rPr>
          <w:color w:val="231F20"/>
        </w:rPr>
        <w:t xml:space="preserve"> </w:t>
      </w:r>
      <w:proofErr w:type="spellStart"/>
      <w:r w:rsidRPr="00CA498A">
        <w:rPr>
          <w:color w:val="231F20"/>
        </w:rPr>
        <w:t>reusable</w:t>
      </w:r>
      <w:proofErr w:type="spellEnd"/>
      <w:r w:rsidRPr="00CA498A">
        <w:rPr>
          <w:color w:val="231F20"/>
        </w:rPr>
        <w:t xml:space="preserve"> </w:t>
      </w:r>
      <w:proofErr w:type="spellStart"/>
      <w:r w:rsidRPr="00CA498A">
        <w:rPr>
          <w:color w:val="231F20"/>
        </w:rPr>
        <w:t>catalytic</w:t>
      </w:r>
      <w:proofErr w:type="spellEnd"/>
      <w:r w:rsidRPr="00CA498A">
        <w:rPr>
          <w:color w:val="231F20"/>
        </w:rPr>
        <w:t xml:space="preserve"> </w:t>
      </w:r>
      <w:proofErr w:type="spellStart"/>
      <w:r w:rsidRPr="00CA498A">
        <w:rPr>
          <w:color w:val="231F20"/>
        </w:rPr>
        <w:t>devices</w:t>
      </w:r>
      <w:proofErr w:type="spellEnd"/>
      <w:r w:rsidRPr="00CA498A">
        <w:rPr>
          <w:color w:val="231F20"/>
        </w:rPr>
        <w:t>.</w:t>
      </w:r>
      <w:r>
        <w:rPr>
          <w:color w:val="231F20"/>
        </w:rPr>
        <w:t xml:space="preserve"> </w:t>
      </w:r>
      <w:r w:rsidR="00371CC9">
        <w:rPr>
          <w:color w:val="231F20"/>
        </w:rPr>
        <w:t>CARBOHYDRATE</w:t>
      </w:r>
      <w:r w:rsidR="00371CC9">
        <w:rPr>
          <w:color w:val="231F20"/>
          <w:spacing w:val="-10"/>
        </w:rPr>
        <w:t xml:space="preserve"> </w:t>
      </w:r>
      <w:r w:rsidR="00371CC9">
        <w:rPr>
          <w:color w:val="231F20"/>
        </w:rPr>
        <w:t>POLYMERS.</w:t>
      </w:r>
      <w:r w:rsidR="00371CC9">
        <w:rPr>
          <w:color w:val="231F20"/>
          <w:spacing w:val="-10"/>
        </w:rPr>
        <w:t xml:space="preserve"> </w:t>
      </w:r>
      <w:r w:rsidR="00371CC9">
        <w:rPr>
          <w:color w:val="231F20"/>
        </w:rPr>
        <w:t>202</w:t>
      </w:r>
      <w:r>
        <w:rPr>
          <w:color w:val="231F20"/>
        </w:rPr>
        <w:t>4</w:t>
      </w:r>
      <w:r w:rsidR="00371CC9">
        <w:rPr>
          <w:color w:val="231F20"/>
        </w:rPr>
        <w:t>,</w:t>
      </w:r>
      <w:r w:rsidR="00371CC9">
        <w:rPr>
          <w:color w:val="231F20"/>
          <w:spacing w:val="-10"/>
        </w:rPr>
        <w:t xml:space="preserve"> </w:t>
      </w:r>
      <w:r w:rsidRPr="00CA498A">
        <w:rPr>
          <w:color w:val="231F20"/>
        </w:rPr>
        <w:t>vol. 323, p. 121435</w:t>
      </w:r>
      <w:r>
        <w:rPr>
          <w:color w:val="231F20"/>
        </w:rPr>
        <w:t xml:space="preserve">. </w:t>
      </w:r>
    </w:p>
    <w:p w14:paraId="6FD2F9C0" w14:textId="1A7B649F" w:rsidR="007C7361" w:rsidRPr="00CA498A" w:rsidRDefault="00CA498A" w:rsidP="00325439">
      <w:pPr>
        <w:pStyle w:val="Zkladntext"/>
        <w:ind w:left="1901"/>
        <w:jc w:val="both"/>
        <w:rPr>
          <w:color w:val="231F20"/>
        </w:rPr>
      </w:pPr>
      <w:r w:rsidRPr="00CA498A">
        <w:rPr>
          <w:color w:val="231F20"/>
        </w:rPr>
        <w:t>DOI 10.1016/j.carbpol.2023.121435</w:t>
      </w:r>
      <w:r w:rsidR="00371CC9">
        <w:rPr>
          <w:color w:val="231F20"/>
        </w:rPr>
        <w:t>. IF 1</w:t>
      </w:r>
      <w:r w:rsidR="00325439">
        <w:rPr>
          <w:color w:val="231F20"/>
        </w:rPr>
        <w:t>2</w:t>
      </w:r>
      <w:r w:rsidR="00371CC9">
        <w:rPr>
          <w:color w:val="231F20"/>
        </w:rPr>
        <w:t>,</w:t>
      </w:r>
      <w:r w:rsidR="00325439">
        <w:rPr>
          <w:color w:val="231F20"/>
        </w:rPr>
        <w:t>5</w:t>
      </w:r>
      <w:r w:rsidR="00371CC9">
        <w:rPr>
          <w:color w:val="231F20"/>
        </w:rPr>
        <w:t>.</w:t>
      </w:r>
    </w:p>
    <w:p w14:paraId="5043CB0F" w14:textId="77777777" w:rsidR="007C7361" w:rsidRDefault="007C7361">
      <w:pPr>
        <w:pStyle w:val="Zkladntext"/>
      </w:pPr>
    </w:p>
    <w:p w14:paraId="3A242044" w14:textId="77777777" w:rsidR="0030648D" w:rsidRDefault="00371CC9" w:rsidP="0030648D">
      <w:pPr>
        <w:pStyle w:val="Zkladntext"/>
        <w:ind w:left="1901"/>
        <w:jc w:val="both"/>
        <w:rPr>
          <w:color w:val="231F20"/>
          <w:spacing w:val="-4"/>
        </w:rPr>
      </w:pPr>
      <w:r>
        <w:rPr>
          <w:noProof/>
        </w:rPr>
        <w:drawing>
          <wp:anchor distT="0" distB="0" distL="0" distR="0" simplePos="0" relativeHeight="15727616" behindDoc="0" locked="0" layoutInCell="1" allowOverlap="1" wp14:anchorId="07B05A4C" wp14:editId="0FDE7821">
            <wp:simplePos x="0" y="0"/>
            <wp:positionH relativeFrom="page">
              <wp:posOffset>579393</wp:posOffset>
            </wp:positionH>
            <wp:positionV relativeFrom="paragraph">
              <wp:posOffset>16459</wp:posOffset>
            </wp:positionV>
            <wp:extent cx="615113" cy="806298"/>
            <wp:effectExtent l="0" t="0" r="0" b="0"/>
            <wp:wrapNone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113" cy="806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25439" w:rsidRPr="00325439">
        <w:rPr>
          <w:color w:val="231F20"/>
          <w:spacing w:val="-4"/>
        </w:rPr>
        <w:t>ZHANG, H</w:t>
      </w:r>
      <w:r w:rsidR="00325439">
        <w:rPr>
          <w:color w:val="231F20"/>
          <w:spacing w:val="-4"/>
        </w:rPr>
        <w:t xml:space="preserve">; </w:t>
      </w:r>
      <w:r w:rsidR="00325439" w:rsidRPr="00325439">
        <w:rPr>
          <w:color w:val="231F20"/>
          <w:spacing w:val="-4"/>
        </w:rPr>
        <w:t>QIN, L</w:t>
      </w:r>
      <w:r w:rsidR="00325439">
        <w:rPr>
          <w:color w:val="231F20"/>
          <w:spacing w:val="-4"/>
        </w:rPr>
        <w:t>;</w:t>
      </w:r>
      <w:r w:rsidR="00325439" w:rsidRPr="00325439">
        <w:rPr>
          <w:color w:val="231F20"/>
          <w:spacing w:val="-4"/>
        </w:rPr>
        <w:t xml:space="preserve"> SEDLAČÍK, M</w:t>
      </w:r>
      <w:r w:rsidR="0030648D">
        <w:rPr>
          <w:color w:val="231F20"/>
          <w:spacing w:val="-4"/>
        </w:rPr>
        <w:t xml:space="preserve">; </w:t>
      </w:r>
      <w:r w:rsidR="00325439" w:rsidRPr="00325439">
        <w:rPr>
          <w:color w:val="231F20"/>
          <w:spacing w:val="-4"/>
        </w:rPr>
        <w:t>SÁHA, P</w:t>
      </w:r>
      <w:r w:rsidR="0030648D">
        <w:rPr>
          <w:color w:val="231F20"/>
          <w:spacing w:val="-4"/>
        </w:rPr>
        <w:t xml:space="preserve">; </w:t>
      </w:r>
      <w:r w:rsidR="00325439" w:rsidRPr="00325439">
        <w:rPr>
          <w:color w:val="231F20"/>
          <w:spacing w:val="-4"/>
        </w:rPr>
        <w:t>CHENG, Q</w:t>
      </w:r>
      <w:r w:rsidR="0030648D">
        <w:rPr>
          <w:color w:val="231F20"/>
          <w:spacing w:val="-4"/>
        </w:rPr>
        <w:t xml:space="preserve">; </w:t>
      </w:r>
      <w:r w:rsidR="00325439" w:rsidRPr="00325439">
        <w:rPr>
          <w:color w:val="231F20"/>
          <w:spacing w:val="-4"/>
        </w:rPr>
        <w:t>YU, H</w:t>
      </w:r>
      <w:r w:rsidR="0030648D">
        <w:rPr>
          <w:color w:val="231F20"/>
          <w:spacing w:val="-4"/>
        </w:rPr>
        <w:t xml:space="preserve">; </w:t>
      </w:r>
      <w:r w:rsidR="00325439" w:rsidRPr="00325439">
        <w:rPr>
          <w:color w:val="231F20"/>
          <w:spacing w:val="-4"/>
        </w:rPr>
        <w:t>JIANG, H</w:t>
      </w:r>
      <w:r w:rsidR="0030648D">
        <w:rPr>
          <w:color w:val="231F20"/>
          <w:spacing w:val="-4"/>
        </w:rPr>
        <w:t xml:space="preserve">. </w:t>
      </w:r>
      <w:proofErr w:type="spellStart"/>
      <w:r w:rsidR="00325439" w:rsidRPr="00325439">
        <w:rPr>
          <w:color w:val="231F20"/>
          <w:spacing w:val="-4"/>
        </w:rPr>
        <w:t>Enhanced</w:t>
      </w:r>
      <w:proofErr w:type="spellEnd"/>
      <w:r w:rsidR="00325439" w:rsidRPr="00325439">
        <w:rPr>
          <w:color w:val="231F20"/>
          <w:spacing w:val="-4"/>
        </w:rPr>
        <w:t xml:space="preserve"> Li-ion </w:t>
      </w:r>
      <w:proofErr w:type="spellStart"/>
      <w:r w:rsidR="00325439" w:rsidRPr="00325439">
        <w:rPr>
          <w:color w:val="231F20"/>
          <w:spacing w:val="-4"/>
        </w:rPr>
        <w:t>intercalation</w:t>
      </w:r>
      <w:proofErr w:type="spellEnd"/>
      <w:r w:rsidR="00325439" w:rsidRPr="00325439">
        <w:rPr>
          <w:color w:val="231F20"/>
          <w:spacing w:val="-4"/>
        </w:rPr>
        <w:t xml:space="preserve"> </w:t>
      </w:r>
      <w:proofErr w:type="spellStart"/>
      <w:r w:rsidR="00325439" w:rsidRPr="00325439">
        <w:rPr>
          <w:color w:val="231F20"/>
          <w:spacing w:val="-4"/>
        </w:rPr>
        <w:t>kinetics</w:t>
      </w:r>
      <w:proofErr w:type="spellEnd"/>
      <w:r w:rsidR="00325439" w:rsidRPr="00325439">
        <w:rPr>
          <w:color w:val="231F20"/>
          <w:spacing w:val="-4"/>
        </w:rPr>
        <w:t xml:space="preserve"> and </w:t>
      </w:r>
      <w:proofErr w:type="spellStart"/>
      <w:r w:rsidR="00325439" w:rsidRPr="00325439">
        <w:rPr>
          <w:color w:val="231F20"/>
          <w:spacing w:val="-4"/>
        </w:rPr>
        <w:t>lattice</w:t>
      </w:r>
      <w:proofErr w:type="spellEnd"/>
      <w:r w:rsidR="00325439" w:rsidRPr="00325439">
        <w:rPr>
          <w:color w:val="231F20"/>
          <w:spacing w:val="-4"/>
        </w:rPr>
        <w:t xml:space="preserve"> oxygen stability in single-</w:t>
      </w:r>
      <w:proofErr w:type="spellStart"/>
      <w:r w:rsidR="00325439" w:rsidRPr="00325439">
        <w:rPr>
          <w:color w:val="231F20"/>
          <w:spacing w:val="-4"/>
        </w:rPr>
        <w:t>crystalline</w:t>
      </w:r>
      <w:proofErr w:type="spellEnd"/>
      <w:r w:rsidR="00325439" w:rsidRPr="00325439">
        <w:rPr>
          <w:color w:val="231F20"/>
          <w:spacing w:val="-4"/>
        </w:rPr>
        <w:t xml:space="preserve"> Ni-</w:t>
      </w:r>
      <w:proofErr w:type="spellStart"/>
      <w:r w:rsidR="00325439" w:rsidRPr="00325439">
        <w:rPr>
          <w:color w:val="231F20"/>
          <w:spacing w:val="-4"/>
        </w:rPr>
        <w:t>rich</w:t>
      </w:r>
      <w:proofErr w:type="spellEnd"/>
      <w:r w:rsidR="00325439" w:rsidRPr="00325439">
        <w:rPr>
          <w:color w:val="231F20"/>
          <w:spacing w:val="-4"/>
        </w:rPr>
        <w:t xml:space="preserve"> Co-</w:t>
      </w:r>
      <w:proofErr w:type="spellStart"/>
      <w:r w:rsidR="00325439" w:rsidRPr="00325439">
        <w:rPr>
          <w:color w:val="231F20"/>
          <w:spacing w:val="-4"/>
        </w:rPr>
        <w:t>poor</w:t>
      </w:r>
      <w:proofErr w:type="spellEnd"/>
      <w:r w:rsidR="00325439" w:rsidRPr="00325439">
        <w:rPr>
          <w:color w:val="231F20"/>
          <w:spacing w:val="-4"/>
        </w:rPr>
        <w:t xml:space="preserve"> </w:t>
      </w:r>
      <w:proofErr w:type="spellStart"/>
      <w:r w:rsidR="00325439" w:rsidRPr="00325439">
        <w:rPr>
          <w:color w:val="231F20"/>
          <w:spacing w:val="-4"/>
        </w:rPr>
        <w:t>layered</w:t>
      </w:r>
      <w:proofErr w:type="spellEnd"/>
      <w:r w:rsidR="00325439" w:rsidRPr="00325439">
        <w:rPr>
          <w:color w:val="231F20"/>
          <w:spacing w:val="-4"/>
        </w:rPr>
        <w:t xml:space="preserve"> </w:t>
      </w:r>
      <w:proofErr w:type="spellStart"/>
      <w:r w:rsidR="00325439" w:rsidRPr="00325439">
        <w:rPr>
          <w:color w:val="231F20"/>
          <w:spacing w:val="-4"/>
        </w:rPr>
        <w:t>cathodes</w:t>
      </w:r>
      <w:proofErr w:type="spellEnd"/>
      <w:r w:rsidR="00325439" w:rsidRPr="00325439">
        <w:rPr>
          <w:color w:val="231F20"/>
          <w:spacing w:val="-4"/>
        </w:rPr>
        <w:t xml:space="preserve">. </w:t>
      </w:r>
      <w:r w:rsidR="00325439" w:rsidRPr="0030648D">
        <w:rPr>
          <w:caps/>
          <w:color w:val="231F20"/>
          <w:spacing w:val="-4"/>
        </w:rPr>
        <w:t>Journal of Materials Chemistry A</w:t>
      </w:r>
      <w:r w:rsidR="0030648D">
        <w:rPr>
          <w:color w:val="231F20"/>
          <w:spacing w:val="-4"/>
        </w:rPr>
        <w:t>.</w:t>
      </w:r>
      <w:r w:rsidR="00325439" w:rsidRPr="00325439">
        <w:rPr>
          <w:color w:val="231F20"/>
          <w:spacing w:val="-4"/>
        </w:rPr>
        <w:t xml:space="preserve"> 2024, </w:t>
      </w:r>
      <w:r w:rsidR="0030648D" w:rsidRPr="0030648D">
        <w:rPr>
          <w:color w:val="231F20"/>
          <w:spacing w:val="-4"/>
        </w:rPr>
        <w:t>vol. 12, no. 6, pp. 3682–3688</w:t>
      </w:r>
      <w:r w:rsidR="00325439" w:rsidRPr="00325439">
        <w:rPr>
          <w:color w:val="231F20"/>
          <w:spacing w:val="-4"/>
        </w:rPr>
        <w:t xml:space="preserve">. </w:t>
      </w:r>
    </w:p>
    <w:p w14:paraId="38A54704" w14:textId="0448A64C" w:rsidR="007C7361" w:rsidRDefault="00325439" w:rsidP="0030648D">
      <w:pPr>
        <w:pStyle w:val="Zkladntext"/>
        <w:ind w:left="1901"/>
        <w:jc w:val="both"/>
        <w:rPr>
          <w:color w:val="231F20"/>
          <w:spacing w:val="-4"/>
        </w:rPr>
      </w:pPr>
      <w:r w:rsidRPr="00325439">
        <w:rPr>
          <w:color w:val="231F20"/>
          <w:spacing w:val="-4"/>
        </w:rPr>
        <w:t>DOI 10.1039/d3ta07156a</w:t>
      </w:r>
      <w:r w:rsidR="0030648D">
        <w:rPr>
          <w:color w:val="231F20"/>
          <w:spacing w:val="-4"/>
        </w:rPr>
        <w:t xml:space="preserve">. </w:t>
      </w:r>
      <w:r w:rsidRPr="00325439">
        <w:rPr>
          <w:color w:val="231F20"/>
          <w:spacing w:val="-4"/>
        </w:rPr>
        <w:t>IF 9,5</w:t>
      </w:r>
      <w:r w:rsidR="0030648D">
        <w:rPr>
          <w:color w:val="231F20"/>
          <w:spacing w:val="-4"/>
        </w:rPr>
        <w:t>.</w:t>
      </w:r>
    </w:p>
    <w:p w14:paraId="07459315" w14:textId="77777777" w:rsidR="007C7361" w:rsidRDefault="007C7361">
      <w:pPr>
        <w:pStyle w:val="Zkladntext"/>
      </w:pPr>
    </w:p>
    <w:p w14:paraId="57A3BAA1" w14:textId="77777777" w:rsidR="004D4962" w:rsidRDefault="004D4962" w:rsidP="004D4962">
      <w:pPr>
        <w:pStyle w:val="Zkladntext"/>
        <w:ind w:left="1901"/>
        <w:rPr>
          <w:color w:val="231F20"/>
        </w:rPr>
      </w:pPr>
      <w:r>
        <w:rPr>
          <w:noProof/>
        </w:rPr>
        <w:drawing>
          <wp:anchor distT="0" distB="0" distL="0" distR="0" simplePos="0" relativeHeight="487607808" behindDoc="0" locked="0" layoutInCell="1" allowOverlap="1" wp14:anchorId="6B3B3BE9" wp14:editId="64B355AA">
            <wp:simplePos x="0" y="0"/>
            <wp:positionH relativeFrom="page">
              <wp:posOffset>583239</wp:posOffset>
            </wp:positionH>
            <wp:positionV relativeFrom="paragraph">
              <wp:posOffset>135832</wp:posOffset>
            </wp:positionV>
            <wp:extent cx="608436" cy="807658"/>
            <wp:effectExtent l="0" t="0" r="1270" b="0"/>
            <wp:wrapNone/>
            <wp:docPr id="76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436" cy="807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0648D">
        <w:rPr>
          <w:color w:val="231F20"/>
        </w:rPr>
        <w:t>RUPOVÁ, E</w:t>
      </w:r>
      <w:r>
        <w:rPr>
          <w:color w:val="231F20"/>
        </w:rPr>
        <w:t xml:space="preserve">; </w:t>
      </w:r>
      <w:r w:rsidRPr="0030648D">
        <w:rPr>
          <w:color w:val="231F20"/>
        </w:rPr>
        <w:t>BOEVA, Z</w:t>
      </w:r>
      <w:r>
        <w:rPr>
          <w:color w:val="231F20"/>
        </w:rPr>
        <w:t xml:space="preserve">; </w:t>
      </w:r>
      <w:r w:rsidRPr="0030648D">
        <w:rPr>
          <w:color w:val="231F20"/>
        </w:rPr>
        <w:t xml:space="preserve">RADASZKIEWICZ, </w:t>
      </w:r>
      <w:r>
        <w:rPr>
          <w:color w:val="231F20"/>
        </w:rPr>
        <w:t>KA;</w:t>
      </w:r>
      <w:r w:rsidRPr="0030648D">
        <w:rPr>
          <w:color w:val="231F20"/>
        </w:rPr>
        <w:t xml:space="preserve"> SKOPALOVÁ, K</w:t>
      </w:r>
      <w:r>
        <w:rPr>
          <w:color w:val="231F20"/>
        </w:rPr>
        <w:t>;</w:t>
      </w:r>
      <w:r w:rsidRPr="0030648D">
        <w:rPr>
          <w:color w:val="231F20"/>
        </w:rPr>
        <w:t xml:space="preserve"> KAŠPÁRKOVÁ, V</w:t>
      </w:r>
      <w:r>
        <w:rPr>
          <w:color w:val="231F20"/>
        </w:rPr>
        <w:t xml:space="preserve">; </w:t>
      </w:r>
      <w:r w:rsidRPr="0030648D">
        <w:rPr>
          <w:color w:val="231F20"/>
        </w:rPr>
        <w:t>XU, W</w:t>
      </w:r>
      <w:r>
        <w:rPr>
          <w:color w:val="231F20"/>
        </w:rPr>
        <w:t>;</w:t>
      </w:r>
      <w:r w:rsidRPr="0030648D">
        <w:rPr>
          <w:color w:val="231F20"/>
        </w:rPr>
        <w:t xml:space="preserve"> WANG, X</w:t>
      </w:r>
      <w:r>
        <w:rPr>
          <w:color w:val="231F20"/>
        </w:rPr>
        <w:t xml:space="preserve">; </w:t>
      </w:r>
      <w:r w:rsidRPr="0030648D">
        <w:rPr>
          <w:color w:val="231F20"/>
        </w:rPr>
        <w:t>PACHERNÍK, J</w:t>
      </w:r>
      <w:r>
        <w:rPr>
          <w:color w:val="231F20"/>
        </w:rPr>
        <w:t xml:space="preserve">; </w:t>
      </w:r>
      <w:r w:rsidRPr="0030648D">
        <w:rPr>
          <w:color w:val="231F20"/>
        </w:rPr>
        <w:t>MINAŘÍK, A</w:t>
      </w:r>
      <w:r>
        <w:rPr>
          <w:color w:val="231F20"/>
        </w:rPr>
        <w:t xml:space="preserve">; </w:t>
      </w:r>
      <w:r w:rsidRPr="0030648D">
        <w:rPr>
          <w:color w:val="231F20"/>
        </w:rPr>
        <w:t>LINDFORS, T</w:t>
      </w:r>
      <w:r>
        <w:rPr>
          <w:color w:val="231F20"/>
        </w:rPr>
        <w:t xml:space="preserve">; </w:t>
      </w:r>
      <w:r w:rsidRPr="0030648D">
        <w:rPr>
          <w:color w:val="231F20"/>
        </w:rPr>
        <w:t xml:space="preserve">HUMPOLÍČEK, P. </w:t>
      </w:r>
      <w:proofErr w:type="spellStart"/>
      <w:r w:rsidRPr="0030648D">
        <w:rPr>
          <w:color w:val="231F20"/>
        </w:rPr>
        <w:t>Stimuli-responsive</w:t>
      </w:r>
      <w:proofErr w:type="spellEnd"/>
      <w:r w:rsidRPr="0030648D">
        <w:rPr>
          <w:color w:val="231F20"/>
        </w:rPr>
        <w:t xml:space="preserve"> </w:t>
      </w:r>
      <w:proofErr w:type="spellStart"/>
      <w:r w:rsidRPr="0030648D">
        <w:rPr>
          <w:color w:val="231F20"/>
        </w:rPr>
        <w:t>thin</w:t>
      </w:r>
      <w:proofErr w:type="spellEnd"/>
      <w:r w:rsidRPr="0030648D">
        <w:rPr>
          <w:color w:val="231F20"/>
        </w:rPr>
        <w:t xml:space="preserve"> film </w:t>
      </w:r>
      <w:proofErr w:type="spellStart"/>
      <w:r w:rsidRPr="0030648D">
        <w:rPr>
          <w:color w:val="231F20"/>
        </w:rPr>
        <w:t>composites</w:t>
      </w:r>
      <w:proofErr w:type="spellEnd"/>
      <w:r w:rsidRPr="0030648D">
        <w:rPr>
          <w:color w:val="231F20"/>
        </w:rPr>
        <w:t xml:space="preserve"> of </w:t>
      </w:r>
      <w:proofErr w:type="spellStart"/>
      <w:r w:rsidRPr="0030648D">
        <w:rPr>
          <w:color w:val="231F20"/>
        </w:rPr>
        <w:t>conducting</w:t>
      </w:r>
      <w:proofErr w:type="spellEnd"/>
      <w:r w:rsidRPr="0030648D">
        <w:rPr>
          <w:color w:val="231F20"/>
        </w:rPr>
        <w:t xml:space="preserve"> </w:t>
      </w:r>
      <w:proofErr w:type="spellStart"/>
      <w:r w:rsidRPr="0030648D">
        <w:rPr>
          <w:color w:val="231F20"/>
        </w:rPr>
        <w:t>polymers</w:t>
      </w:r>
      <w:proofErr w:type="spellEnd"/>
      <w:r w:rsidRPr="0030648D">
        <w:rPr>
          <w:color w:val="231F20"/>
        </w:rPr>
        <w:t xml:space="preserve"> and </w:t>
      </w:r>
      <w:proofErr w:type="spellStart"/>
      <w:r w:rsidRPr="0030648D">
        <w:rPr>
          <w:color w:val="231F20"/>
        </w:rPr>
        <w:t>cellulose</w:t>
      </w:r>
      <w:proofErr w:type="spellEnd"/>
      <w:r w:rsidRPr="0030648D">
        <w:rPr>
          <w:color w:val="231F20"/>
        </w:rPr>
        <w:t xml:space="preserve"> </w:t>
      </w:r>
      <w:proofErr w:type="spellStart"/>
      <w:r w:rsidRPr="0030648D">
        <w:rPr>
          <w:color w:val="231F20"/>
        </w:rPr>
        <w:t>nanocrystals</w:t>
      </w:r>
      <w:proofErr w:type="spellEnd"/>
      <w:r w:rsidRPr="0030648D">
        <w:rPr>
          <w:color w:val="231F20"/>
        </w:rPr>
        <w:t xml:space="preserve"> </w:t>
      </w:r>
      <w:proofErr w:type="spellStart"/>
      <w:r w:rsidRPr="0030648D">
        <w:rPr>
          <w:color w:val="231F20"/>
        </w:rPr>
        <w:t>for</w:t>
      </w:r>
      <w:proofErr w:type="spellEnd"/>
      <w:r w:rsidRPr="0030648D">
        <w:rPr>
          <w:color w:val="231F20"/>
        </w:rPr>
        <w:t xml:space="preserve"> </w:t>
      </w:r>
      <w:proofErr w:type="spellStart"/>
      <w:r w:rsidRPr="0030648D">
        <w:rPr>
          <w:color w:val="231F20"/>
        </w:rPr>
        <w:t>tissue</w:t>
      </w:r>
      <w:proofErr w:type="spellEnd"/>
      <w:r w:rsidRPr="0030648D">
        <w:rPr>
          <w:color w:val="231F20"/>
        </w:rPr>
        <w:t xml:space="preserve"> </w:t>
      </w:r>
      <w:proofErr w:type="spellStart"/>
      <w:r w:rsidRPr="0030648D">
        <w:rPr>
          <w:color w:val="231F20"/>
        </w:rPr>
        <w:t>engineering</w:t>
      </w:r>
      <w:proofErr w:type="spellEnd"/>
      <w:r w:rsidRPr="0030648D">
        <w:rPr>
          <w:color w:val="231F20"/>
        </w:rPr>
        <w:t xml:space="preserve">. </w:t>
      </w:r>
      <w:r w:rsidRPr="0030648D">
        <w:rPr>
          <w:caps/>
          <w:color w:val="231F20"/>
        </w:rPr>
        <w:t>International Journal of Biological Macromolecules</w:t>
      </w:r>
      <w:r>
        <w:rPr>
          <w:color w:val="231F20"/>
        </w:rPr>
        <w:t>.</w:t>
      </w:r>
      <w:r w:rsidRPr="0030648D">
        <w:rPr>
          <w:color w:val="231F20"/>
        </w:rPr>
        <w:t xml:space="preserve"> 2024, </w:t>
      </w:r>
      <w:r>
        <w:rPr>
          <w:color w:val="231F20"/>
        </w:rPr>
        <w:t>vol</w:t>
      </w:r>
      <w:r w:rsidRPr="0030648D">
        <w:rPr>
          <w:color w:val="231F20"/>
        </w:rPr>
        <w:t>. 265, p. 131036.</w:t>
      </w:r>
    </w:p>
    <w:p w14:paraId="3F3B9120" w14:textId="75BDBB24" w:rsidR="004D4962" w:rsidRPr="004D4962" w:rsidRDefault="004D4962" w:rsidP="004D4962">
      <w:pPr>
        <w:pStyle w:val="Zkladntext"/>
        <w:ind w:left="1901"/>
        <w:rPr>
          <w:color w:val="231F20"/>
        </w:rPr>
      </w:pPr>
      <w:r w:rsidRPr="0030648D">
        <w:rPr>
          <w:color w:val="231F20"/>
        </w:rPr>
        <w:t>DOI 10.1016/j.ijbiomac.2024.131036</w:t>
      </w:r>
      <w:r>
        <w:rPr>
          <w:color w:val="231F20"/>
        </w:rPr>
        <w:t xml:space="preserve">. </w:t>
      </w:r>
      <w:r w:rsidRPr="0030648D">
        <w:rPr>
          <w:color w:val="231F20"/>
        </w:rPr>
        <w:t>IF 8,5</w:t>
      </w:r>
      <w:r>
        <w:rPr>
          <w:color w:val="231F20"/>
        </w:rPr>
        <w:t>.</w:t>
      </w:r>
    </w:p>
    <w:p w14:paraId="6537F28F" w14:textId="0439439A" w:rsidR="007C7361" w:rsidRDefault="007C7361" w:rsidP="004D4962">
      <w:pPr>
        <w:pStyle w:val="Zkladntext"/>
        <w:ind w:left="1901"/>
        <w:jc w:val="both"/>
      </w:pPr>
    </w:p>
    <w:p w14:paraId="2CBDB0ED" w14:textId="7F5ACB56" w:rsidR="004D4962" w:rsidRDefault="004D4962" w:rsidP="004D4962">
      <w:pPr>
        <w:pStyle w:val="Zkladntext"/>
        <w:ind w:left="1901"/>
        <w:rPr>
          <w:color w:val="231F20"/>
        </w:rPr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41436E1B" wp14:editId="4EEA4621">
            <wp:simplePos x="0" y="0"/>
            <wp:positionH relativeFrom="page">
              <wp:posOffset>577987</wp:posOffset>
            </wp:positionH>
            <wp:positionV relativeFrom="paragraph">
              <wp:posOffset>4531</wp:posOffset>
            </wp:positionV>
            <wp:extent cx="608436" cy="806755"/>
            <wp:effectExtent l="0" t="0" r="1270" b="0"/>
            <wp:wrapNone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436" cy="806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99DEBB" w14:textId="6ED1BD5F" w:rsidR="004D4962" w:rsidRDefault="004D4962" w:rsidP="004D4962">
      <w:pPr>
        <w:pStyle w:val="Zkladntext"/>
        <w:ind w:left="1901"/>
        <w:rPr>
          <w:color w:val="231F20"/>
        </w:rPr>
      </w:pPr>
      <w:r w:rsidRPr="004D4962">
        <w:rPr>
          <w:color w:val="231F20"/>
        </w:rPr>
        <w:t>REBENDA, D</w:t>
      </w:r>
      <w:r>
        <w:rPr>
          <w:color w:val="231F20"/>
        </w:rPr>
        <w:t>;</w:t>
      </w:r>
      <w:r w:rsidRPr="004D4962">
        <w:rPr>
          <w:color w:val="231F20"/>
        </w:rPr>
        <w:t xml:space="preserve"> SÁHA</w:t>
      </w:r>
      <w:r>
        <w:rPr>
          <w:color w:val="231F20"/>
        </w:rPr>
        <w:t>, T.</w:t>
      </w:r>
      <w:r w:rsidRPr="004D4962">
        <w:rPr>
          <w:color w:val="231F20"/>
        </w:rPr>
        <w:t xml:space="preserve"> </w:t>
      </w:r>
      <w:proofErr w:type="spellStart"/>
      <w:r w:rsidRPr="004D4962">
        <w:rPr>
          <w:color w:val="231F20"/>
        </w:rPr>
        <w:t>Current</w:t>
      </w:r>
      <w:proofErr w:type="spellEnd"/>
      <w:r w:rsidRPr="004D4962">
        <w:rPr>
          <w:color w:val="231F20"/>
        </w:rPr>
        <w:t xml:space="preserve"> </w:t>
      </w:r>
      <w:proofErr w:type="spellStart"/>
      <w:r w:rsidRPr="004D4962">
        <w:rPr>
          <w:color w:val="231F20"/>
        </w:rPr>
        <w:t>state</w:t>
      </w:r>
      <w:proofErr w:type="spellEnd"/>
      <w:r w:rsidRPr="004D4962">
        <w:rPr>
          <w:color w:val="231F20"/>
        </w:rPr>
        <w:t>-of-</w:t>
      </w:r>
      <w:proofErr w:type="spellStart"/>
      <w:r w:rsidRPr="004D4962">
        <w:rPr>
          <w:color w:val="231F20"/>
        </w:rPr>
        <w:t>the</w:t>
      </w:r>
      <w:proofErr w:type="spellEnd"/>
      <w:r w:rsidRPr="004D4962">
        <w:rPr>
          <w:color w:val="231F20"/>
        </w:rPr>
        <w:t xml:space="preserve"> art </w:t>
      </w:r>
      <w:proofErr w:type="spellStart"/>
      <w:r w:rsidRPr="004D4962">
        <w:rPr>
          <w:color w:val="231F20"/>
        </w:rPr>
        <w:t>review</w:t>
      </w:r>
      <w:proofErr w:type="spellEnd"/>
      <w:r w:rsidRPr="004D4962">
        <w:rPr>
          <w:color w:val="231F20"/>
        </w:rPr>
        <w:t xml:space="preserve"> of </w:t>
      </w:r>
      <w:proofErr w:type="spellStart"/>
      <w:r w:rsidRPr="004D4962">
        <w:rPr>
          <w:color w:val="231F20"/>
        </w:rPr>
        <w:t>footwear-ground</w:t>
      </w:r>
      <w:proofErr w:type="spellEnd"/>
      <w:r w:rsidRPr="004D4962">
        <w:rPr>
          <w:color w:val="231F20"/>
        </w:rPr>
        <w:t xml:space="preserve"> </w:t>
      </w:r>
      <w:proofErr w:type="spellStart"/>
      <w:r w:rsidRPr="004D4962">
        <w:rPr>
          <w:color w:val="231F20"/>
        </w:rPr>
        <w:t>friction</w:t>
      </w:r>
      <w:proofErr w:type="spellEnd"/>
      <w:r w:rsidRPr="004D4962">
        <w:rPr>
          <w:color w:val="231F20"/>
        </w:rPr>
        <w:t xml:space="preserve">. </w:t>
      </w:r>
      <w:r w:rsidRPr="004D4962">
        <w:rPr>
          <w:caps/>
          <w:color w:val="231F20"/>
        </w:rPr>
        <w:t>Friction</w:t>
      </w:r>
      <w:r>
        <w:rPr>
          <w:color w:val="231F20"/>
        </w:rPr>
        <w:t>.</w:t>
      </w:r>
      <w:r w:rsidRPr="004D4962">
        <w:rPr>
          <w:color w:val="231F20"/>
        </w:rPr>
        <w:t xml:space="preserve"> 2024, </w:t>
      </w:r>
      <w:r>
        <w:rPr>
          <w:color w:val="231F20"/>
        </w:rPr>
        <w:t>vol</w:t>
      </w:r>
      <w:r w:rsidRPr="004D4962">
        <w:rPr>
          <w:color w:val="231F20"/>
        </w:rPr>
        <w:t>. 12, no. 10, pp. 2188–2204</w:t>
      </w:r>
      <w:r>
        <w:rPr>
          <w:color w:val="231F20"/>
        </w:rPr>
        <w:t xml:space="preserve">. </w:t>
      </w:r>
      <w:r w:rsidRPr="004D4962">
        <w:rPr>
          <w:color w:val="231F20"/>
        </w:rPr>
        <w:t>DOI 10.1007/s40544-024-0905-4</w:t>
      </w:r>
      <w:r>
        <w:rPr>
          <w:color w:val="231F20"/>
        </w:rPr>
        <w:t xml:space="preserve">. </w:t>
      </w:r>
      <w:r w:rsidRPr="004D4962">
        <w:rPr>
          <w:color w:val="231F20"/>
        </w:rPr>
        <w:t>IF 8,2</w:t>
      </w:r>
      <w:r>
        <w:rPr>
          <w:color w:val="231F20"/>
        </w:rPr>
        <w:t>.</w:t>
      </w:r>
    </w:p>
    <w:p w14:paraId="609192C5" w14:textId="4BB86A74" w:rsidR="004D4962" w:rsidRDefault="004D4962" w:rsidP="004D4962">
      <w:pPr>
        <w:pStyle w:val="Zkladntext"/>
        <w:ind w:left="1901"/>
        <w:rPr>
          <w:color w:val="231F20"/>
        </w:rPr>
      </w:pPr>
    </w:p>
    <w:p w14:paraId="7CD8CAA4" w14:textId="23E2E200" w:rsidR="004D4962" w:rsidRDefault="004D4962" w:rsidP="004D4962">
      <w:pPr>
        <w:pStyle w:val="Zkladntext"/>
        <w:ind w:left="1901"/>
        <w:rPr>
          <w:color w:val="231F20"/>
        </w:rPr>
      </w:pPr>
    </w:p>
    <w:p w14:paraId="5204ED8B" w14:textId="77777777" w:rsidR="004D4962" w:rsidRPr="004D4962" w:rsidRDefault="004D4962" w:rsidP="004D4962">
      <w:pPr>
        <w:pStyle w:val="Zkladntext"/>
        <w:ind w:left="1901"/>
        <w:rPr>
          <w:color w:val="231F20"/>
        </w:rPr>
      </w:pPr>
    </w:p>
    <w:p w14:paraId="6E2BC015" w14:textId="77777777" w:rsidR="004A7BF2" w:rsidRDefault="00371CC9" w:rsidP="004D4962">
      <w:pPr>
        <w:pStyle w:val="Zkladntext"/>
        <w:ind w:left="1901" w:right="708"/>
        <w:jc w:val="both"/>
        <w:rPr>
          <w:color w:val="231F20"/>
        </w:rPr>
      </w:pPr>
      <w:r>
        <w:rPr>
          <w:noProof/>
        </w:rPr>
        <w:drawing>
          <wp:anchor distT="0" distB="0" distL="0" distR="0" simplePos="0" relativeHeight="15728128" behindDoc="0" locked="0" layoutInCell="1" allowOverlap="1" wp14:anchorId="50C28745" wp14:editId="0C9144FF">
            <wp:simplePos x="0" y="0"/>
            <wp:positionH relativeFrom="page">
              <wp:posOffset>578296</wp:posOffset>
            </wp:positionH>
            <wp:positionV relativeFrom="paragraph">
              <wp:posOffset>73803</wp:posOffset>
            </wp:positionV>
            <wp:extent cx="617301" cy="819426"/>
            <wp:effectExtent l="0" t="0" r="0" b="0"/>
            <wp:wrapNone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301" cy="8194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1"/>
      <w:r w:rsidR="004D4962" w:rsidRPr="004D4962">
        <w:rPr>
          <w:color w:val="231F20"/>
        </w:rPr>
        <w:t>KRATINA, O</w:t>
      </w:r>
      <w:r w:rsidR="004D4962">
        <w:rPr>
          <w:color w:val="231F20"/>
        </w:rPr>
        <w:t xml:space="preserve">; </w:t>
      </w:r>
      <w:r w:rsidR="004D4962" w:rsidRPr="004D4962">
        <w:rPr>
          <w:color w:val="231F20"/>
        </w:rPr>
        <w:t>PÖSCHL, M</w:t>
      </w:r>
      <w:r w:rsidR="004D4962">
        <w:rPr>
          <w:color w:val="231F20"/>
        </w:rPr>
        <w:t xml:space="preserve">; </w:t>
      </w:r>
      <w:r w:rsidR="004D4962" w:rsidRPr="004D4962">
        <w:rPr>
          <w:color w:val="231F20"/>
        </w:rPr>
        <w:t>STOČEK, R</w:t>
      </w:r>
      <w:r w:rsidR="004D4962">
        <w:rPr>
          <w:color w:val="231F20"/>
        </w:rPr>
        <w:t xml:space="preserve">. </w:t>
      </w:r>
      <w:proofErr w:type="spellStart"/>
      <w:r w:rsidR="004D4962" w:rsidRPr="004D4962">
        <w:rPr>
          <w:color w:val="231F20"/>
        </w:rPr>
        <w:t>The</w:t>
      </w:r>
      <w:proofErr w:type="spellEnd"/>
      <w:r w:rsidR="004D4962" w:rsidRPr="004D4962">
        <w:rPr>
          <w:color w:val="231F20"/>
        </w:rPr>
        <w:t xml:space="preserve"> </w:t>
      </w:r>
      <w:proofErr w:type="spellStart"/>
      <w:r w:rsidR="004D4962" w:rsidRPr="004D4962">
        <w:rPr>
          <w:color w:val="231F20"/>
        </w:rPr>
        <w:t>effect</w:t>
      </w:r>
      <w:proofErr w:type="spellEnd"/>
      <w:r w:rsidR="004D4962" w:rsidRPr="004D4962">
        <w:rPr>
          <w:color w:val="231F20"/>
        </w:rPr>
        <w:t xml:space="preserve"> of </w:t>
      </w:r>
      <w:proofErr w:type="spellStart"/>
      <w:r w:rsidR="004D4962" w:rsidRPr="004D4962">
        <w:rPr>
          <w:color w:val="231F20"/>
        </w:rPr>
        <w:t>apparent</w:t>
      </w:r>
      <w:proofErr w:type="spellEnd"/>
      <w:r w:rsidR="004D4962" w:rsidRPr="004D4962">
        <w:rPr>
          <w:color w:val="231F20"/>
        </w:rPr>
        <w:t xml:space="preserve"> </w:t>
      </w:r>
      <w:proofErr w:type="spellStart"/>
      <w:r w:rsidR="004D4962" w:rsidRPr="004D4962">
        <w:rPr>
          <w:color w:val="231F20"/>
        </w:rPr>
        <w:t>density</w:t>
      </w:r>
      <w:proofErr w:type="spellEnd"/>
      <w:r w:rsidR="004D4962" w:rsidRPr="004D4962">
        <w:rPr>
          <w:color w:val="231F20"/>
        </w:rPr>
        <w:t xml:space="preserve"> of </w:t>
      </w:r>
      <w:proofErr w:type="spellStart"/>
      <w:r w:rsidR="004D4962" w:rsidRPr="004D4962">
        <w:rPr>
          <w:color w:val="231F20"/>
        </w:rPr>
        <w:t>sulfidic</w:t>
      </w:r>
      <w:proofErr w:type="spellEnd"/>
      <w:r w:rsidR="004D4962" w:rsidRPr="004D4962">
        <w:rPr>
          <w:color w:val="231F20"/>
        </w:rPr>
        <w:t xml:space="preserve"> </w:t>
      </w:r>
      <w:proofErr w:type="spellStart"/>
      <w:r w:rsidR="004D4962" w:rsidRPr="004D4962">
        <w:rPr>
          <w:color w:val="231F20"/>
        </w:rPr>
        <w:t>crosslink</w:t>
      </w:r>
      <w:proofErr w:type="spellEnd"/>
      <w:r w:rsidR="004D4962" w:rsidRPr="004D4962">
        <w:rPr>
          <w:color w:val="231F20"/>
        </w:rPr>
        <w:t xml:space="preserve"> and </w:t>
      </w:r>
      <w:proofErr w:type="spellStart"/>
      <w:r w:rsidR="004D4962" w:rsidRPr="004D4962">
        <w:rPr>
          <w:color w:val="231F20"/>
        </w:rPr>
        <w:t>their</w:t>
      </w:r>
      <w:proofErr w:type="spellEnd"/>
      <w:r w:rsidR="004D4962" w:rsidRPr="004D4962">
        <w:rPr>
          <w:color w:val="231F20"/>
        </w:rPr>
        <w:t xml:space="preserve"> </w:t>
      </w:r>
      <w:proofErr w:type="spellStart"/>
      <w:r w:rsidR="004D4962" w:rsidRPr="004D4962">
        <w:rPr>
          <w:color w:val="231F20"/>
        </w:rPr>
        <w:t>chemical</w:t>
      </w:r>
      <w:proofErr w:type="spellEnd"/>
      <w:r w:rsidR="004D4962" w:rsidRPr="004D4962">
        <w:rPr>
          <w:color w:val="231F20"/>
        </w:rPr>
        <w:t xml:space="preserve"> </w:t>
      </w:r>
      <w:proofErr w:type="spellStart"/>
      <w:r w:rsidR="004D4962" w:rsidRPr="004D4962">
        <w:rPr>
          <w:color w:val="231F20"/>
        </w:rPr>
        <w:t>nature</w:t>
      </w:r>
      <w:proofErr w:type="spellEnd"/>
      <w:r w:rsidR="004D4962" w:rsidRPr="004D4962">
        <w:rPr>
          <w:color w:val="231F20"/>
        </w:rPr>
        <w:t xml:space="preserve"> on </w:t>
      </w:r>
      <w:proofErr w:type="spellStart"/>
      <w:r w:rsidR="004D4962" w:rsidRPr="004D4962">
        <w:rPr>
          <w:color w:val="231F20"/>
        </w:rPr>
        <w:t>self-heat</w:t>
      </w:r>
      <w:proofErr w:type="spellEnd"/>
      <w:r w:rsidR="004D4962" w:rsidRPr="004D4962">
        <w:rPr>
          <w:color w:val="231F20"/>
        </w:rPr>
        <w:t xml:space="preserve"> </w:t>
      </w:r>
      <w:proofErr w:type="spellStart"/>
      <w:r w:rsidR="004D4962" w:rsidRPr="004D4962">
        <w:rPr>
          <w:color w:val="231F20"/>
        </w:rPr>
        <w:t>build</w:t>
      </w:r>
      <w:proofErr w:type="spellEnd"/>
      <w:r w:rsidR="004D4962" w:rsidRPr="004D4962">
        <w:rPr>
          <w:color w:val="231F20"/>
        </w:rPr>
        <w:t xml:space="preserve">-up in </w:t>
      </w:r>
      <w:proofErr w:type="spellStart"/>
      <w:r w:rsidR="004D4962" w:rsidRPr="004D4962">
        <w:rPr>
          <w:color w:val="231F20"/>
        </w:rPr>
        <w:t>carbon</w:t>
      </w:r>
      <w:proofErr w:type="spellEnd"/>
      <w:r w:rsidR="004D4962" w:rsidRPr="004D4962">
        <w:rPr>
          <w:color w:val="231F20"/>
        </w:rPr>
        <w:t xml:space="preserve"> </w:t>
      </w:r>
      <w:proofErr w:type="spellStart"/>
      <w:r w:rsidR="004D4962" w:rsidRPr="004D4962">
        <w:rPr>
          <w:color w:val="231F20"/>
        </w:rPr>
        <w:t>black</w:t>
      </w:r>
      <w:proofErr w:type="spellEnd"/>
      <w:r w:rsidR="004D4962" w:rsidRPr="004D4962">
        <w:rPr>
          <w:color w:val="231F20"/>
        </w:rPr>
        <w:t xml:space="preserve"> </w:t>
      </w:r>
      <w:proofErr w:type="spellStart"/>
      <w:r w:rsidR="004D4962" w:rsidRPr="004D4962">
        <w:rPr>
          <w:color w:val="231F20"/>
        </w:rPr>
        <w:t>filled</w:t>
      </w:r>
      <w:proofErr w:type="spellEnd"/>
      <w:r w:rsidR="004D4962" w:rsidRPr="004D4962">
        <w:rPr>
          <w:color w:val="231F20"/>
        </w:rPr>
        <w:t xml:space="preserve"> Natural </w:t>
      </w:r>
      <w:proofErr w:type="spellStart"/>
      <w:r w:rsidR="004D4962" w:rsidRPr="004D4962">
        <w:rPr>
          <w:color w:val="231F20"/>
        </w:rPr>
        <w:t>Rubber</w:t>
      </w:r>
      <w:proofErr w:type="spellEnd"/>
      <w:r w:rsidR="004D4962" w:rsidRPr="004D4962">
        <w:rPr>
          <w:color w:val="231F20"/>
        </w:rPr>
        <w:t xml:space="preserve"> </w:t>
      </w:r>
      <w:proofErr w:type="spellStart"/>
      <w:r w:rsidR="004D4962" w:rsidRPr="004D4962">
        <w:rPr>
          <w:color w:val="231F20"/>
        </w:rPr>
        <w:t>under</w:t>
      </w:r>
      <w:proofErr w:type="spellEnd"/>
      <w:r w:rsidR="004D4962" w:rsidRPr="004D4962">
        <w:rPr>
          <w:color w:val="231F20"/>
        </w:rPr>
        <w:t xml:space="preserve"> </w:t>
      </w:r>
      <w:proofErr w:type="spellStart"/>
      <w:r w:rsidR="004D4962" w:rsidRPr="004D4962">
        <w:rPr>
          <w:color w:val="231F20"/>
        </w:rPr>
        <w:t>cyclic</w:t>
      </w:r>
      <w:proofErr w:type="spellEnd"/>
      <w:r w:rsidR="004D4962" w:rsidRPr="004D4962">
        <w:rPr>
          <w:color w:val="231F20"/>
        </w:rPr>
        <w:t xml:space="preserve"> </w:t>
      </w:r>
      <w:proofErr w:type="spellStart"/>
      <w:r w:rsidR="004D4962" w:rsidRPr="004D4962">
        <w:rPr>
          <w:color w:val="231F20"/>
        </w:rPr>
        <w:t>mechanical</w:t>
      </w:r>
      <w:proofErr w:type="spellEnd"/>
      <w:r w:rsidR="004D4962" w:rsidRPr="004D4962">
        <w:rPr>
          <w:color w:val="231F20"/>
        </w:rPr>
        <w:t xml:space="preserve"> </w:t>
      </w:r>
      <w:proofErr w:type="spellStart"/>
      <w:r w:rsidR="004D4962" w:rsidRPr="004D4962">
        <w:rPr>
          <w:color w:val="231F20"/>
        </w:rPr>
        <w:t>loading</w:t>
      </w:r>
      <w:proofErr w:type="spellEnd"/>
      <w:r w:rsidR="004D4962" w:rsidRPr="004D4962">
        <w:rPr>
          <w:color w:val="231F20"/>
        </w:rPr>
        <w:t xml:space="preserve">. </w:t>
      </w:r>
      <w:r w:rsidR="004D4962" w:rsidRPr="004D4962">
        <w:rPr>
          <w:caps/>
          <w:color w:val="231F20"/>
        </w:rPr>
        <w:t>Polymer Degradation and Stability</w:t>
      </w:r>
      <w:r w:rsidR="004D4962">
        <w:rPr>
          <w:color w:val="231F20"/>
        </w:rPr>
        <w:t>.</w:t>
      </w:r>
      <w:r w:rsidR="004D4962" w:rsidRPr="004D4962">
        <w:rPr>
          <w:color w:val="231F20"/>
        </w:rPr>
        <w:t xml:space="preserve"> 2024, </w:t>
      </w:r>
      <w:r w:rsidR="004D4962">
        <w:rPr>
          <w:color w:val="231F20"/>
        </w:rPr>
        <w:t>vol.</w:t>
      </w:r>
      <w:r w:rsidR="004D4962" w:rsidRPr="004D4962">
        <w:rPr>
          <w:color w:val="231F20"/>
        </w:rPr>
        <w:t xml:space="preserve"> 227, </w:t>
      </w:r>
      <w:r w:rsidR="004A7BF2" w:rsidRPr="004A7BF2">
        <w:rPr>
          <w:color w:val="231F20"/>
        </w:rPr>
        <w:t>p. 110871</w:t>
      </w:r>
      <w:r w:rsidR="004A7BF2">
        <w:rPr>
          <w:color w:val="231F20"/>
        </w:rPr>
        <w:t>.</w:t>
      </w:r>
    </w:p>
    <w:p w14:paraId="70DF9E56" w14:textId="04369938" w:rsidR="007C7361" w:rsidRPr="004A7BF2" w:rsidRDefault="004D4962" w:rsidP="004A7BF2">
      <w:pPr>
        <w:pStyle w:val="Zkladntext"/>
        <w:ind w:left="1901" w:right="708"/>
        <w:jc w:val="both"/>
        <w:rPr>
          <w:color w:val="231F20"/>
        </w:rPr>
        <w:sectPr w:rsidR="007C7361" w:rsidRPr="004A7BF2">
          <w:pgSz w:w="8400" w:h="11910"/>
          <w:pgMar w:top="560" w:right="440" w:bottom="280" w:left="480" w:header="708" w:footer="708" w:gutter="0"/>
          <w:cols w:space="708"/>
        </w:sectPr>
      </w:pPr>
      <w:r w:rsidRPr="004D4962">
        <w:rPr>
          <w:color w:val="231F20"/>
        </w:rPr>
        <w:t>DOI 10.1016/j.polymdegradstab.2024.110871</w:t>
      </w:r>
      <w:r w:rsidR="004A7BF2">
        <w:rPr>
          <w:color w:val="231F20"/>
        </w:rPr>
        <w:t xml:space="preserve">. </w:t>
      </w:r>
      <w:r w:rsidRPr="004D4962">
        <w:rPr>
          <w:color w:val="231F20"/>
        </w:rPr>
        <w:t>IF 7,4</w:t>
      </w:r>
      <w:r w:rsidR="004A7BF2">
        <w:rPr>
          <w:color w:val="231F20"/>
        </w:rPr>
        <w:t>.</w:t>
      </w:r>
    </w:p>
    <w:p w14:paraId="6C84131B" w14:textId="77777777" w:rsidR="007C7361" w:rsidRDefault="00371CC9">
      <w:pPr>
        <w:pStyle w:val="Nadpis2"/>
        <w:spacing w:before="82"/>
      </w:pPr>
      <w:r>
        <w:rPr>
          <w:color w:val="231F20"/>
        </w:rPr>
        <w:lastRenderedPageBreak/>
        <w:t>Výsledky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aplikovaného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výzkumu</w:t>
      </w:r>
    </w:p>
    <w:p w14:paraId="0970FBBA" w14:textId="75A34702" w:rsidR="007C7361" w:rsidRDefault="00371CC9" w:rsidP="00245B20">
      <w:pPr>
        <w:pStyle w:val="Zkladntext"/>
        <w:spacing w:before="340"/>
        <w:ind w:left="240" w:right="573"/>
        <w:jc w:val="both"/>
      </w:pPr>
      <w:r>
        <w:rPr>
          <w:color w:val="231F20"/>
        </w:rPr>
        <w:t>V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roce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202</w:t>
      </w:r>
      <w:r w:rsidR="00343443">
        <w:rPr>
          <w:color w:val="231F20"/>
        </w:rPr>
        <w:t>4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získaly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výzkumné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jednotky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UNI</w:t>
      </w:r>
      <w:r>
        <w:rPr>
          <w:color w:val="231F20"/>
          <w:spacing w:val="-6"/>
        </w:rPr>
        <w:t xml:space="preserve"> </w:t>
      </w:r>
      <w:r w:rsidR="00F373A2">
        <w:rPr>
          <w:color w:val="231F20"/>
        </w:rPr>
        <w:t>2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české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patenty. Dále byl zaregistrován </w:t>
      </w:r>
      <w:r w:rsidR="00F373A2">
        <w:rPr>
          <w:color w:val="231F20"/>
        </w:rPr>
        <w:t>1</w:t>
      </w:r>
      <w:r>
        <w:rPr>
          <w:color w:val="231F20"/>
        </w:rPr>
        <w:t xml:space="preserve"> užitný</w:t>
      </w:r>
      <w:r w:rsidR="00F373A2">
        <w:rPr>
          <w:color w:val="231F20"/>
        </w:rPr>
        <w:t xml:space="preserve"> </w:t>
      </w:r>
      <w:r>
        <w:rPr>
          <w:color w:val="231F20"/>
        </w:rPr>
        <w:t>vzor</w:t>
      </w:r>
      <w:r w:rsidR="00F373A2">
        <w:rPr>
          <w:color w:val="231F20"/>
        </w:rPr>
        <w:t xml:space="preserve"> </w:t>
      </w:r>
      <w:r>
        <w:rPr>
          <w:color w:val="231F20"/>
        </w:rPr>
        <w:t>a 1</w:t>
      </w:r>
      <w:r w:rsidR="00F373A2">
        <w:rPr>
          <w:color w:val="231F20"/>
        </w:rPr>
        <w:t>3</w:t>
      </w:r>
      <w:r>
        <w:rPr>
          <w:color w:val="231F20"/>
        </w:rPr>
        <w:t xml:space="preserve"> výsledků typu funkční vzorek, průmyslový vzor, prototyp a </w:t>
      </w:r>
      <w:r w:rsidR="00D92288">
        <w:rPr>
          <w:color w:val="231F20"/>
        </w:rPr>
        <w:t xml:space="preserve">ověřená </w:t>
      </w:r>
      <w:r>
        <w:rPr>
          <w:color w:val="231F20"/>
        </w:rPr>
        <w:t>technologie.</w:t>
      </w:r>
    </w:p>
    <w:p w14:paraId="44E871BC" w14:textId="61BDCFDA" w:rsidR="007C7361" w:rsidRDefault="007C7361">
      <w:pPr>
        <w:pStyle w:val="Zkladntext"/>
      </w:pPr>
    </w:p>
    <w:p w14:paraId="738610EB" w14:textId="33335AED" w:rsidR="007C7361" w:rsidRDefault="00F373A2" w:rsidP="00E42307">
      <w:pPr>
        <w:pStyle w:val="Zkladntext"/>
        <w:spacing w:before="100"/>
      </w:pPr>
      <w:r>
        <w:rPr>
          <w:noProof/>
        </w:rPr>
        <w:drawing>
          <wp:anchor distT="0" distB="0" distL="114300" distR="114300" simplePos="0" relativeHeight="487591936" behindDoc="0" locked="0" layoutInCell="1" allowOverlap="1" wp14:anchorId="4DCBE5AD" wp14:editId="6686BCCD">
            <wp:simplePos x="0" y="0"/>
            <wp:positionH relativeFrom="column">
              <wp:posOffset>877987</wp:posOffset>
            </wp:positionH>
            <wp:positionV relativeFrom="paragraph">
              <wp:posOffset>758431</wp:posOffset>
            </wp:positionV>
            <wp:extent cx="244145" cy="126797"/>
            <wp:effectExtent l="0" t="0" r="3810" b="6985"/>
            <wp:wrapTopAndBottom/>
            <wp:docPr id="29" name="Imag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145" cy="126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487592960" behindDoc="0" locked="0" layoutInCell="1" allowOverlap="1" wp14:anchorId="12673BD0" wp14:editId="7BB7A3D5">
            <wp:simplePos x="0" y="0"/>
            <wp:positionH relativeFrom="column">
              <wp:posOffset>870787</wp:posOffset>
            </wp:positionH>
            <wp:positionV relativeFrom="paragraph">
              <wp:posOffset>1138726</wp:posOffset>
            </wp:positionV>
            <wp:extent cx="244139" cy="126797"/>
            <wp:effectExtent l="0" t="0" r="3810" b="6985"/>
            <wp:wrapTopAndBottom/>
            <wp:docPr id="30" name="Image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139" cy="126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487593984" behindDoc="0" locked="0" layoutInCell="1" allowOverlap="1" wp14:anchorId="6F7844CD" wp14:editId="4F151CA9">
            <wp:simplePos x="0" y="0"/>
            <wp:positionH relativeFrom="column">
              <wp:posOffset>870787</wp:posOffset>
            </wp:positionH>
            <wp:positionV relativeFrom="paragraph">
              <wp:posOffset>944326</wp:posOffset>
            </wp:positionV>
            <wp:extent cx="244139" cy="126797"/>
            <wp:effectExtent l="0" t="0" r="3810" b="6985"/>
            <wp:wrapTopAndBottom/>
            <wp:docPr id="31" name="Imag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139" cy="126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487595008" behindDoc="0" locked="0" layoutInCell="1" allowOverlap="1" wp14:anchorId="5A280CEF" wp14:editId="77F96A04">
            <wp:simplePos x="0" y="0"/>
            <wp:positionH relativeFrom="column">
              <wp:posOffset>874387</wp:posOffset>
            </wp:positionH>
            <wp:positionV relativeFrom="paragraph">
              <wp:posOffset>1352431</wp:posOffset>
            </wp:positionV>
            <wp:extent cx="244145" cy="126797"/>
            <wp:effectExtent l="0" t="0" r="3810" b="6985"/>
            <wp:wrapTopAndBottom/>
            <wp:docPr id="32" name="Image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145" cy="1267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487609856" behindDoc="1" locked="0" layoutInCell="1" allowOverlap="1" wp14:anchorId="37E992D9" wp14:editId="35184BA4">
                <wp:simplePos x="0" y="0"/>
                <wp:positionH relativeFrom="margin">
                  <wp:align>center</wp:align>
                </wp:positionH>
                <wp:positionV relativeFrom="paragraph">
                  <wp:posOffset>193675</wp:posOffset>
                </wp:positionV>
                <wp:extent cx="4174490" cy="1679575"/>
                <wp:effectExtent l="0" t="0" r="0" b="0"/>
                <wp:wrapTopAndBottom/>
                <wp:docPr id="79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74490" cy="1679575"/>
                          <a:chOff x="0" y="-39542"/>
                          <a:chExt cx="4174885" cy="1679747"/>
                        </a:xfrm>
                      </wpg:grpSpPr>
                      <wps:wsp>
                        <wps:cNvPr id="80" name="Graphic 15"/>
                        <wps:cNvSpPr/>
                        <wps:spPr>
                          <a:xfrm>
                            <a:off x="0" y="0"/>
                            <a:ext cx="4120515" cy="1640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0515" h="1640205">
                                <a:moveTo>
                                  <a:pt x="41201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39976"/>
                                </a:lnTo>
                                <a:lnTo>
                                  <a:pt x="4120197" y="1639976"/>
                                </a:lnTo>
                                <a:lnTo>
                                  <a:pt x="41201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2C5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" name="Image 1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0653" y="521354"/>
                            <a:ext cx="244145" cy="1267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" name="Image 1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53" y="901649"/>
                            <a:ext cx="244145" cy="1267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Image 1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53" y="707248"/>
                            <a:ext cx="244145" cy="1267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" name="Textbox 19"/>
                        <wps:cNvSpPr txBox="1"/>
                        <wps:spPr>
                          <a:xfrm>
                            <a:off x="54370" y="-39542"/>
                            <a:ext cx="4120515" cy="16402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11919BD" w14:textId="77777777" w:rsidR="00C9166C" w:rsidRDefault="00C9166C" w:rsidP="00F373A2">
                              <w:pPr>
                                <w:spacing w:before="360"/>
                                <w:ind w:left="719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pacing w:val="-4"/>
                                  <w:sz w:val="36"/>
                                </w:rPr>
                                <w:t>2024</w:t>
                              </w:r>
                            </w:p>
                            <w:p w14:paraId="6AFD6BD5" w14:textId="46D1DA9D" w:rsidR="00C9166C" w:rsidRDefault="00C9166C" w:rsidP="00F373A2">
                              <w:pPr>
                                <w:spacing w:before="18"/>
                                <w:ind w:left="1556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 xml:space="preserve"> 2 české patenty</w:t>
                              </w:r>
                            </w:p>
                            <w:p w14:paraId="3F8C6ED4" w14:textId="77777777" w:rsidR="00C9166C" w:rsidRDefault="00C9166C" w:rsidP="00F373A2">
                              <w:pPr>
                                <w:spacing w:line="280" w:lineRule="auto"/>
                                <w:ind w:left="1639" w:right="2283"/>
                                <w:rPr>
                                  <w:b/>
                                  <w:color w:val="231F20"/>
                                  <w:sz w:val="24"/>
                                </w:rPr>
                              </w:pPr>
                              <w:r w:rsidRPr="00F373A2">
                                <w:rPr>
                                  <w:b/>
                                  <w:color w:val="231F20"/>
                                  <w:sz w:val="24"/>
                                </w:rPr>
                                <w:t>1 užitný vzor</w:t>
                              </w:r>
                            </w:p>
                            <w:p w14:paraId="431AD371" w14:textId="395A4B1B" w:rsidR="00C9166C" w:rsidRDefault="00C9166C" w:rsidP="00F373A2">
                              <w:pPr>
                                <w:spacing w:before="16"/>
                                <w:ind w:left="719"/>
                                <w:rPr>
                                  <w:b/>
                                  <w:color w:val="231F2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 xml:space="preserve">               </w:t>
                              </w:r>
                              <w:r w:rsidRPr="00F373A2">
                                <w:rPr>
                                  <w:b/>
                                  <w:color w:val="231F20"/>
                                  <w:sz w:val="24"/>
                                </w:rPr>
                                <w:t>13 dalších typů výsledků</w:t>
                              </w:r>
                            </w:p>
                            <w:p w14:paraId="0C3B658A" w14:textId="1E36136C" w:rsidR="00C9166C" w:rsidRDefault="00C9166C" w:rsidP="00E42307">
                              <w:pPr>
                                <w:spacing w:before="200"/>
                                <w:ind w:right="108"/>
                                <w:jc w:val="center"/>
                                <w:rPr>
                                  <w:sz w:val="14"/>
                                </w:rPr>
                              </w:pPr>
                              <w:r w:rsidRPr="00E42307">
                                <w:rPr>
                                  <w:b/>
                                  <w:color w:val="231F20"/>
                                  <w:sz w:val="28"/>
                                </w:rPr>
                                <w:t>Celkem 16 výsledků aplikovaného výzkumu.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E992D9" id="_x0000_s1032" style="position:absolute;margin-left:0;margin-top:15.25pt;width:328.7pt;height:132.25pt;z-index:-15706624;mso-wrap-distance-left:0;mso-wrap-distance-right:0;mso-position-horizontal:center;mso-position-horizontal-relative:margin;mso-width-relative:margin;mso-height-relative:margin" coordorigin=",-395" coordsize="41748,167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">
                <v:shape id="Graphic 15" o:spid="_x0000_s1033" style="position:absolute;width:41205;height:16402;visibility:visible;mso-wrap-style:square;v-text-anchor:top" coordsize="4120515,1640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" path="m4120197,l,,,1639976r4120197,l4120197,xe" fillcolor="#b2c5cf" stroked="f">
                  <v:path arrowok="t"/>
                </v:shape>
                <v:shape id="Image 16" o:spid="_x0000_s1034" type="#_x0000_t75" style="position:absolute;left:5406;top:5213;width:2441;height:1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">
                  <v:imagedata r:id="rId18" o:title=""/>
                </v:shape>
                <v:shape id="Image 17" o:spid="_x0000_s1035" type="#_x0000_t75" style="position:absolute;left:5334;top:9016;width:2441;height:1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">
                  <v:imagedata r:id="rId18" o:title=""/>
                </v:shape>
                <v:shape id="Image 18" o:spid="_x0000_s1036" type="#_x0000_t75" style="position:absolute;left:5334;top:7072;width:2441;height:1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">
                  <v:imagedata r:id="rId18" o:title=""/>
                </v:shape>
                <v:shape id="Textbox 19" o:spid="_x0000_s1037" type="#_x0000_t202" style="position:absolute;left:543;top:-395;width:41205;height:16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  <v:textbox inset="0,0,0,0">
                    <w:txbxContent>
                      <w:p w14:paraId="711919BD" w14:textId="77777777" w:rsidR="00C9166C" w:rsidRDefault="00C9166C" w:rsidP="00F373A2">
                        <w:pPr>
                          <w:spacing w:before="360"/>
                          <w:ind w:left="719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231F20"/>
                            <w:spacing w:val="-4"/>
                            <w:sz w:val="36"/>
                          </w:rPr>
                          <w:t>2024</w:t>
                        </w:r>
                      </w:p>
                      <w:p w14:paraId="6AFD6BD5" w14:textId="46D1DA9D" w:rsidR="00C9166C" w:rsidRDefault="00C9166C" w:rsidP="00F373A2">
                        <w:pPr>
                          <w:spacing w:before="18"/>
                          <w:ind w:left="155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31F20"/>
                            <w:sz w:val="24"/>
                          </w:rPr>
                          <w:t xml:space="preserve"> 2 české patenty</w:t>
                        </w:r>
                      </w:p>
                      <w:p w14:paraId="3F8C6ED4" w14:textId="77777777" w:rsidR="00C9166C" w:rsidRDefault="00C9166C" w:rsidP="00F373A2">
                        <w:pPr>
                          <w:spacing w:line="280" w:lineRule="auto"/>
                          <w:ind w:left="1639" w:right="2283"/>
                          <w:rPr>
                            <w:b/>
                            <w:color w:val="231F20"/>
                            <w:sz w:val="24"/>
                          </w:rPr>
                        </w:pPr>
                        <w:r w:rsidRPr="00F373A2">
                          <w:rPr>
                            <w:b/>
                            <w:color w:val="231F20"/>
                            <w:sz w:val="24"/>
                          </w:rPr>
                          <w:t>1 užitný vzor</w:t>
                        </w:r>
                      </w:p>
                      <w:p w14:paraId="431AD371" w14:textId="395A4B1B" w:rsidR="00C9166C" w:rsidRDefault="00C9166C" w:rsidP="00F373A2">
                        <w:pPr>
                          <w:spacing w:before="16"/>
                          <w:ind w:left="719"/>
                          <w:rPr>
                            <w:b/>
                            <w:color w:val="231F20"/>
                            <w:sz w:val="24"/>
                          </w:rPr>
                        </w:pPr>
                        <w:r>
                          <w:rPr>
                            <w:b/>
                            <w:color w:val="231F20"/>
                            <w:sz w:val="24"/>
                          </w:rPr>
                          <w:t xml:space="preserve">               </w:t>
                        </w:r>
                        <w:r w:rsidRPr="00F373A2">
                          <w:rPr>
                            <w:b/>
                            <w:color w:val="231F20"/>
                            <w:sz w:val="24"/>
                          </w:rPr>
                          <w:t>13 dalších typů výsledků</w:t>
                        </w:r>
                      </w:p>
                      <w:p w14:paraId="0C3B658A" w14:textId="1E36136C" w:rsidR="00C9166C" w:rsidRDefault="00C9166C" w:rsidP="00E42307">
                        <w:pPr>
                          <w:spacing w:before="200"/>
                          <w:ind w:right="108"/>
                          <w:jc w:val="center"/>
                          <w:rPr>
                            <w:sz w:val="14"/>
                          </w:rPr>
                        </w:pPr>
                        <w:r w:rsidRPr="00E42307">
                          <w:rPr>
                            <w:b/>
                            <w:color w:val="231F20"/>
                            <w:sz w:val="28"/>
                          </w:rPr>
                          <w:t>Celkem 16 výsledků aplikovaného výzkumu.</w:t>
                        </w:r>
                        <w:r>
                          <w:rPr>
                            <w:color w:val="231F20"/>
                            <w:spacing w:val="-2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637805D2" w14:textId="69D737B2" w:rsidR="007C7361" w:rsidRDefault="007C7361">
      <w:pPr>
        <w:pStyle w:val="Zkladntext"/>
      </w:pPr>
    </w:p>
    <w:p w14:paraId="44994B44" w14:textId="6054E9F7" w:rsidR="007C7361" w:rsidRDefault="007C7361">
      <w:pPr>
        <w:pStyle w:val="Zkladntext"/>
        <w:spacing w:before="55"/>
      </w:pPr>
    </w:p>
    <w:p w14:paraId="463F29E8" w14:textId="210AF4E6" w:rsidR="007C7361" w:rsidRDefault="00A30F1E">
      <w:pPr>
        <w:sectPr w:rsidR="007C7361">
          <w:pgSz w:w="8400" w:h="11910"/>
          <w:pgMar w:top="560" w:right="440" w:bottom="280" w:left="480" w:header="708" w:footer="708" w:gutter="0"/>
          <w:cols w:space="708"/>
        </w:sectPr>
      </w:pPr>
      <w:r>
        <w:rPr>
          <w:noProof/>
        </w:rPr>
        <w:drawing>
          <wp:anchor distT="0" distB="0" distL="114300" distR="114300" simplePos="0" relativeHeight="487620096" behindDoc="0" locked="0" layoutInCell="1" allowOverlap="1" wp14:anchorId="3770BF67" wp14:editId="55DC5CE6">
            <wp:simplePos x="0" y="0"/>
            <wp:positionH relativeFrom="margin">
              <wp:align>center</wp:align>
            </wp:positionH>
            <wp:positionV relativeFrom="margin">
              <wp:posOffset>3721100</wp:posOffset>
            </wp:positionV>
            <wp:extent cx="4429760" cy="2948940"/>
            <wp:effectExtent l="0" t="0" r="8890" b="3810"/>
            <wp:wrapSquare wrapText="bothSides"/>
            <wp:docPr id="97" name="Obrázek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760" cy="294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92B469" w14:textId="77777777" w:rsidR="007C7361" w:rsidRDefault="00371CC9">
      <w:pPr>
        <w:pStyle w:val="Nadpis1"/>
        <w:jc w:val="both"/>
      </w:pPr>
      <w:r>
        <w:rPr>
          <w:color w:val="231F20"/>
          <w:spacing w:val="-2"/>
        </w:rPr>
        <w:lastRenderedPageBreak/>
        <w:t>Vzdělávací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činnost</w:t>
      </w:r>
    </w:p>
    <w:p w14:paraId="143D513D" w14:textId="037C7891" w:rsidR="007C7361" w:rsidRDefault="00371CC9">
      <w:pPr>
        <w:spacing w:before="220"/>
        <w:ind w:left="240" w:right="277"/>
        <w:jc w:val="both"/>
        <w:rPr>
          <w:sz w:val="20"/>
        </w:rPr>
      </w:pPr>
      <w:r>
        <w:rPr>
          <w:color w:val="231F20"/>
          <w:spacing w:val="-4"/>
          <w:sz w:val="20"/>
        </w:rPr>
        <w:t>Na UNI jsou realizovány dva celoškolské doktorské studijní programy, které byly v roce</w:t>
      </w:r>
      <w:r>
        <w:rPr>
          <w:color w:val="231F20"/>
          <w:sz w:val="20"/>
        </w:rPr>
        <w:t xml:space="preserve"> 2019</w:t>
      </w:r>
      <w:r>
        <w:rPr>
          <w:color w:val="231F20"/>
          <w:spacing w:val="-3"/>
          <w:sz w:val="20"/>
        </w:rPr>
        <w:t xml:space="preserve"> </w:t>
      </w:r>
      <w:proofErr w:type="spellStart"/>
      <w:r>
        <w:rPr>
          <w:color w:val="231F20"/>
          <w:sz w:val="20"/>
        </w:rPr>
        <w:t>reakreditovány</w:t>
      </w:r>
      <w:proofErr w:type="spellEnd"/>
      <w:r>
        <w:rPr>
          <w:color w:val="231F20"/>
          <w:sz w:val="20"/>
        </w:rPr>
        <w:t>.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K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31.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12.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202</w:t>
      </w:r>
      <w:r w:rsidR="00A445F3">
        <w:rPr>
          <w:color w:val="231F20"/>
          <w:sz w:val="20"/>
        </w:rPr>
        <w:t>4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studovalo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v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obou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studijních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programech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 xml:space="preserve">celkem </w:t>
      </w:r>
      <w:r w:rsidR="00E42307">
        <w:rPr>
          <w:b/>
          <w:color w:val="231F20"/>
          <w:sz w:val="20"/>
        </w:rPr>
        <w:t>48</w:t>
      </w:r>
      <w:r>
        <w:rPr>
          <w:b/>
          <w:color w:val="231F20"/>
          <w:sz w:val="20"/>
        </w:rPr>
        <w:t xml:space="preserve"> doktorandů (2</w:t>
      </w:r>
      <w:r w:rsidR="00E42307">
        <w:rPr>
          <w:b/>
          <w:color w:val="231F20"/>
          <w:sz w:val="20"/>
        </w:rPr>
        <w:t>5</w:t>
      </w:r>
      <w:r>
        <w:rPr>
          <w:b/>
          <w:color w:val="231F20"/>
          <w:sz w:val="20"/>
        </w:rPr>
        <w:t xml:space="preserve"> studentů oboru </w:t>
      </w:r>
      <w:proofErr w:type="spellStart"/>
      <w:r>
        <w:rPr>
          <w:b/>
          <w:color w:val="231F20"/>
          <w:sz w:val="20"/>
        </w:rPr>
        <w:t>Biomateriály</w:t>
      </w:r>
      <w:proofErr w:type="spellEnd"/>
      <w:r>
        <w:rPr>
          <w:b/>
          <w:color w:val="231F20"/>
          <w:sz w:val="20"/>
        </w:rPr>
        <w:t xml:space="preserve"> a </w:t>
      </w:r>
      <w:proofErr w:type="spellStart"/>
      <w:r>
        <w:rPr>
          <w:b/>
          <w:color w:val="231F20"/>
          <w:sz w:val="20"/>
        </w:rPr>
        <w:t>biokompozity</w:t>
      </w:r>
      <w:proofErr w:type="spellEnd"/>
      <w:r>
        <w:rPr>
          <w:b/>
          <w:color w:val="231F20"/>
          <w:sz w:val="20"/>
        </w:rPr>
        <w:t xml:space="preserve">, </w:t>
      </w:r>
      <w:r w:rsidR="00E42307">
        <w:rPr>
          <w:b/>
          <w:color w:val="231F20"/>
          <w:sz w:val="20"/>
        </w:rPr>
        <w:t>2</w:t>
      </w:r>
      <w:r>
        <w:rPr>
          <w:b/>
          <w:color w:val="231F20"/>
          <w:sz w:val="20"/>
        </w:rPr>
        <w:t>3 studentů oboru Nanotechnologie a pokročilé materiály</w:t>
      </w:r>
      <w:r>
        <w:rPr>
          <w:color w:val="231F20"/>
          <w:sz w:val="20"/>
        </w:rPr>
        <w:t>).</w:t>
      </w:r>
      <w:r w:rsidR="00E42307">
        <w:rPr>
          <w:color w:val="231F20"/>
          <w:sz w:val="20"/>
        </w:rPr>
        <w:t xml:space="preserve"> </w:t>
      </w:r>
      <w:r w:rsidR="00E42307" w:rsidRPr="00EA5674">
        <w:rPr>
          <w:color w:val="231F20"/>
          <w:sz w:val="20"/>
        </w:rPr>
        <w:t>V roce 2024 obhájilo 12 studentů DSP.</w:t>
      </w:r>
    </w:p>
    <w:p w14:paraId="4611EE7E" w14:textId="77777777" w:rsidR="007C7361" w:rsidRDefault="00371CC9">
      <w:pPr>
        <w:pStyle w:val="Zkladntext"/>
        <w:spacing w:before="113"/>
        <w:ind w:left="240" w:right="801"/>
        <w:jc w:val="both"/>
      </w:pPr>
      <w:r>
        <w:rPr>
          <w:color w:val="231F20"/>
        </w:rPr>
        <w:t>Pracovníci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UNI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zapojují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výuky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jiných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součástech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UTB,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realizují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kurzy celoživotního vzdělávání a podílejí se na vedení závěrečných prací.</w:t>
      </w:r>
    </w:p>
    <w:p w14:paraId="0B856F4A" w14:textId="03FE3532" w:rsidR="007C7361" w:rsidRDefault="00371CC9">
      <w:pPr>
        <w:pStyle w:val="Zkladntext"/>
        <w:spacing w:before="2"/>
        <w:rPr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7056" behindDoc="1" locked="0" layoutInCell="1" allowOverlap="1" wp14:anchorId="76F22C75" wp14:editId="17406E9F">
                <wp:simplePos x="0" y="0"/>
                <wp:positionH relativeFrom="margin">
                  <wp:align>center</wp:align>
                </wp:positionH>
                <wp:positionV relativeFrom="paragraph">
                  <wp:posOffset>138658</wp:posOffset>
                </wp:positionV>
                <wp:extent cx="4150995" cy="1800225"/>
                <wp:effectExtent l="0" t="0" r="1905" b="9525"/>
                <wp:wrapTopAndBottom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50995" cy="1800225"/>
                          <a:chOff x="0" y="0"/>
                          <a:chExt cx="4150995" cy="180022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4150995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50995" h="1800225">
                                <a:moveTo>
                                  <a:pt x="4150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99996"/>
                                </a:lnTo>
                                <a:lnTo>
                                  <a:pt x="4150804" y="1799996"/>
                                </a:lnTo>
                                <a:lnTo>
                                  <a:pt x="4150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2C5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512" y="1047296"/>
                            <a:ext cx="244144" cy="1267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512" y="1330899"/>
                            <a:ext cx="244145" cy="1267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Textbox 39"/>
                        <wps:cNvSpPr txBox="1"/>
                        <wps:spPr>
                          <a:xfrm>
                            <a:off x="0" y="0"/>
                            <a:ext cx="4150995" cy="1800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35A0D06" w14:textId="77777777" w:rsidR="00C9166C" w:rsidRDefault="00C9166C">
                              <w:pPr>
                                <w:spacing w:before="360"/>
                                <w:ind w:left="719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36"/>
                                </w:rPr>
                                <w:t>Celoškolské</w:t>
                              </w:r>
                              <w:r>
                                <w:rPr>
                                  <w:b/>
                                  <w:color w:val="231F20"/>
                                  <w:spacing w:val="-13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36"/>
                                </w:rPr>
                                <w:t>doktorské</w:t>
                              </w:r>
                              <w:r>
                                <w:rPr>
                                  <w:b/>
                                  <w:color w:val="231F20"/>
                                  <w:spacing w:val="-13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36"/>
                                </w:rPr>
                                <w:t xml:space="preserve">studijní </w:t>
                              </w:r>
                              <w:r>
                                <w:rPr>
                                  <w:b/>
                                  <w:color w:val="231F20"/>
                                  <w:sz w:val="36"/>
                                </w:rPr>
                                <w:t>programy realizované na UNI</w:t>
                              </w:r>
                            </w:p>
                            <w:p w14:paraId="0615DC7D" w14:textId="77777777" w:rsidR="00C9166C" w:rsidRDefault="00C9166C">
                              <w:pPr>
                                <w:spacing w:before="316"/>
                                <w:ind w:left="1439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Biomateriály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231F20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28"/>
                                </w:rPr>
                                <w:t>biokompozity</w:t>
                              </w:r>
                            </w:p>
                            <w:p w14:paraId="069D3374" w14:textId="77777777" w:rsidR="00C9166C" w:rsidRDefault="00C9166C">
                              <w:pPr>
                                <w:spacing w:before="113"/>
                                <w:ind w:left="1439" w:right="407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Nanotechnologie</w:t>
                              </w:r>
                              <w:r>
                                <w:rPr>
                                  <w:b/>
                                  <w:color w:val="231F20"/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231F20"/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 xml:space="preserve">pokročilé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28"/>
                                </w:rPr>
                                <w:t>materiály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F22C75" id="Group 35" o:spid="_x0000_s1038" style="position:absolute;margin-left:0;margin-top:10.9pt;width:326.85pt;height:141.75pt;z-index:-15719424;mso-wrap-distance-left:0;mso-wrap-distance-right:0;mso-position-horizontal:center;mso-position-horizontal-relative:margin" coordsize="41509,180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">
                <v:shape id="Graphic 36" o:spid="_x0000_s1039" style="position:absolute;width:41509;height:18002;visibility:visible;mso-wrap-style:square;v-text-anchor:top" coordsize="4150995,1800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" path="m4150804,l,,,1799996r4150804,l4150804,xe" fillcolor="#b2c5cf" stroked="f">
                  <v:path arrowok="t"/>
                </v:shape>
                <v:shape id="Image 37" o:spid="_x0000_s1040" type="#_x0000_t75" style="position:absolute;left:5135;top:10472;width:2441;height:1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">
                  <v:imagedata r:id="rId18" o:title=""/>
                </v:shape>
                <v:shape id="Image 38" o:spid="_x0000_s1041" type="#_x0000_t75" style="position:absolute;left:5135;top:13308;width:2441;height:1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">
                  <v:imagedata r:id="rId18" o:title=""/>
                </v:shape>
                <v:shape id="Textbox 39" o:spid="_x0000_s1042" type="#_x0000_t202" style="position:absolute;width:41509;height:180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035A0D06" w14:textId="77777777" w:rsidR="00C9166C" w:rsidRDefault="00C9166C">
                        <w:pPr>
                          <w:spacing w:before="360"/>
                          <w:ind w:left="719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231F20"/>
                            <w:spacing w:val="-2"/>
                            <w:sz w:val="36"/>
                          </w:rPr>
                          <w:t>Celoškolské</w:t>
                        </w:r>
                        <w:r>
                          <w:rPr>
                            <w:b/>
                            <w:color w:val="231F20"/>
                            <w:spacing w:val="-13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36"/>
                          </w:rPr>
                          <w:t>doktorské</w:t>
                        </w:r>
                        <w:r>
                          <w:rPr>
                            <w:b/>
                            <w:color w:val="231F20"/>
                            <w:spacing w:val="-13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36"/>
                          </w:rPr>
                          <w:t xml:space="preserve">studijní </w:t>
                        </w:r>
                        <w:r>
                          <w:rPr>
                            <w:b/>
                            <w:color w:val="231F20"/>
                            <w:sz w:val="36"/>
                          </w:rPr>
                          <w:t>programy realizované na UNI</w:t>
                        </w:r>
                      </w:p>
                      <w:p w14:paraId="0615DC7D" w14:textId="77777777" w:rsidR="00C9166C" w:rsidRDefault="00C9166C">
                        <w:pPr>
                          <w:spacing w:before="316"/>
                          <w:ind w:left="1439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231F20"/>
                            <w:sz w:val="28"/>
                          </w:rPr>
                          <w:t>Biomateriály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8"/>
                          </w:rPr>
                          <w:t>a</w:t>
                        </w:r>
                        <w:r>
                          <w:rPr>
                            <w:b/>
                            <w:color w:val="231F20"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28"/>
                          </w:rPr>
                          <w:t>biokompozity</w:t>
                        </w:r>
                      </w:p>
                      <w:p w14:paraId="069D3374" w14:textId="77777777" w:rsidR="00C9166C" w:rsidRDefault="00C9166C">
                        <w:pPr>
                          <w:spacing w:before="113"/>
                          <w:ind w:left="1439" w:right="407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231F20"/>
                            <w:sz w:val="28"/>
                          </w:rPr>
                          <w:t>Nanotechnologie</w:t>
                        </w:r>
                        <w:r>
                          <w:rPr>
                            <w:b/>
                            <w:color w:val="231F20"/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8"/>
                          </w:rPr>
                          <w:t>a</w:t>
                        </w:r>
                        <w:r>
                          <w:rPr>
                            <w:b/>
                            <w:color w:val="231F20"/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8"/>
                          </w:rPr>
                          <w:t xml:space="preserve">pokročilé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28"/>
                          </w:rPr>
                          <w:t>materiály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3B7B4B86" w14:textId="004627C2" w:rsidR="007C7361" w:rsidRDefault="00C00C9C" w:rsidP="0026572B">
      <w:pPr>
        <w:pStyle w:val="Zkladntext"/>
        <w:spacing w:before="173"/>
        <w:jc w:val="center"/>
      </w:pPr>
      <w:r>
        <w:rPr>
          <w:noProof/>
        </w:rPr>
        <w:drawing>
          <wp:inline distT="0" distB="0" distL="0" distR="0" wp14:anchorId="1E6FF141" wp14:editId="3E9C0F28">
            <wp:extent cx="4222614" cy="2797200"/>
            <wp:effectExtent l="0" t="0" r="6985" b="3175"/>
            <wp:docPr id="75" name="Obrázek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614" cy="27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0FF5F2" w14:textId="1701B327" w:rsidR="007C7361" w:rsidRDefault="007C7361">
      <w:pPr>
        <w:sectPr w:rsidR="007C7361">
          <w:pgSz w:w="8400" w:h="11910"/>
          <w:pgMar w:top="520" w:right="440" w:bottom="280" w:left="480" w:header="708" w:footer="708" w:gutter="0"/>
          <w:cols w:space="708"/>
        </w:sectPr>
      </w:pPr>
    </w:p>
    <w:p w14:paraId="2687ADE0" w14:textId="77777777" w:rsidR="007C7361" w:rsidRDefault="00371CC9">
      <w:pPr>
        <w:pStyle w:val="Nadpis1"/>
        <w:ind w:right="260"/>
      </w:pPr>
      <w:r>
        <w:rPr>
          <w:color w:val="231F20"/>
        </w:rPr>
        <w:lastRenderedPageBreak/>
        <w:t>Činnost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Centra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 xml:space="preserve">transferu </w:t>
      </w:r>
      <w:r>
        <w:rPr>
          <w:color w:val="231F20"/>
          <w:spacing w:val="-2"/>
        </w:rPr>
        <w:t>technologií</w:t>
      </w:r>
    </w:p>
    <w:p w14:paraId="0FB9BDB5" w14:textId="6BE623A8" w:rsidR="007C7361" w:rsidRDefault="00371CC9" w:rsidP="007419D3">
      <w:pPr>
        <w:pStyle w:val="Zkladntext"/>
        <w:spacing w:before="132"/>
        <w:ind w:left="240" w:right="400"/>
        <w:jc w:val="both"/>
      </w:pPr>
      <w:r>
        <w:rPr>
          <w:color w:val="231F20"/>
        </w:rPr>
        <w:t>CTT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je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specializované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celoškolské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pracoviště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UTB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pro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spolupráci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aplikační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sférou </w:t>
      </w:r>
      <w:r w:rsidR="007419D3">
        <w:rPr>
          <w:color w:val="231F20"/>
        </w:rPr>
        <w:t xml:space="preserve">          </w:t>
      </w:r>
      <w:r>
        <w:rPr>
          <w:color w:val="231F20"/>
        </w:rPr>
        <w:t>a transfer výsledků vědy a výzkumu:</w:t>
      </w:r>
    </w:p>
    <w:p w14:paraId="6264EDB5" w14:textId="3C832ED6" w:rsidR="007C7361" w:rsidRDefault="00371CC9" w:rsidP="007419D3">
      <w:pPr>
        <w:pStyle w:val="Zkladntext"/>
        <w:spacing w:before="102"/>
        <w:ind w:left="600" w:right="572" w:hanging="360"/>
        <w:jc w:val="both"/>
      </w:pPr>
      <w:r>
        <w:rPr>
          <w:rFonts w:ascii="Century Gothic" w:hAnsi="Century Gothic"/>
          <w:color w:val="231F20"/>
        </w:rPr>
        <w:t>»</w:t>
      </w:r>
      <w:r>
        <w:rPr>
          <w:rFonts w:ascii="Century Gothic" w:hAnsi="Century Gothic"/>
          <w:color w:val="231F20"/>
          <w:spacing w:val="80"/>
        </w:rPr>
        <w:t xml:space="preserve"> </w:t>
      </w:r>
      <w:r w:rsidR="00E42307">
        <w:rPr>
          <w:rFonts w:ascii="Century Gothic" w:hAnsi="Century Gothic"/>
          <w:color w:val="231F20"/>
          <w:spacing w:val="80"/>
        </w:rPr>
        <w:tab/>
      </w:r>
      <w:r>
        <w:rPr>
          <w:color w:val="231F20"/>
        </w:rPr>
        <w:t>zabezpečuje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transfer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výstupů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aplikovaného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výzkumu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vzniklého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5"/>
        </w:rPr>
        <w:t xml:space="preserve"> </w:t>
      </w:r>
      <w:proofErr w:type="spellStart"/>
      <w:proofErr w:type="gramStart"/>
      <w:r>
        <w:rPr>
          <w:color w:val="231F20"/>
        </w:rPr>
        <w:t>součás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tech</w:t>
      </w:r>
      <w:proofErr w:type="spellEnd"/>
      <w:proofErr w:type="gramEnd"/>
      <w:r>
        <w:rPr>
          <w:color w:val="231F20"/>
        </w:rPr>
        <w:t xml:space="preserve"> UTB,</w:t>
      </w:r>
    </w:p>
    <w:p w14:paraId="5D83557B" w14:textId="77777777" w:rsidR="007C7361" w:rsidRDefault="00371CC9" w:rsidP="007419D3">
      <w:pPr>
        <w:pStyle w:val="Zkladntext"/>
        <w:tabs>
          <w:tab w:val="left" w:pos="599"/>
        </w:tabs>
        <w:spacing w:line="234" w:lineRule="exact"/>
        <w:ind w:left="240"/>
        <w:jc w:val="both"/>
      </w:pPr>
      <w:r>
        <w:rPr>
          <w:rFonts w:ascii="Century Gothic" w:hAnsi="Century Gothic"/>
          <w:color w:val="231F20"/>
          <w:spacing w:val="-10"/>
        </w:rPr>
        <w:t>»</w:t>
      </w:r>
      <w:r>
        <w:rPr>
          <w:rFonts w:ascii="Century Gothic" w:hAnsi="Century Gothic"/>
          <w:color w:val="231F20"/>
        </w:rPr>
        <w:tab/>
      </w:r>
      <w:r>
        <w:rPr>
          <w:color w:val="231F20"/>
        </w:rPr>
        <w:t>zajišťuje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ochranu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duševního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vlastnictví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vzniklého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4"/>
        </w:rPr>
        <w:t>UTB,</w:t>
      </w:r>
    </w:p>
    <w:p w14:paraId="7D20F4A0" w14:textId="77777777" w:rsidR="007C7361" w:rsidRDefault="00371CC9" w:rsidP="007419D3">
      <w:pPr>
        <w:pStyle w:val="Zkladntext"/>
        <w:tabs>
          <w:tab w:val="left" w:pos="599"/>
        </w:tabs>
        <w:spacing w:line="246" w:lineRule="exact"/>
        <w:ind w:left="240"/>
        <w:jc w:val="both"/>
      </w:pPr>
      <w:r>
        <w:rPr>
          <w:rFonts w:ascii="Century Gothic" w:hAnsi="Century Gothic"/>
          <w:color w:val="231F20"/>
          <w:spacing w:val="-10"/>
        </w:rPr>
        <w:t>»</w:t>
      </w:r>
      <w:r>
        <w:rPr>
          <w:rFonts w:ascii="Century Gothic" w:hAnsi="Century Gothic"/>
          <w:color w:val="231F20"/>
        </w:rPr>
        <w:tab/>
      </w:r>
      <w:r>
        <w:rPr>
          <w:color w:val="231F20"/>
        </w:rPr>
        <w:t>nabízí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poradenské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konzultační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služby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pro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soukromý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sektor.</w:t>
      </w:r>
    </w:p>
    <w:p w14:paraId="10803421" w14:textId="76F2DC37" w:rsidR="007C7361" w:rsidRDefault="00371CC9">
      <w:pPr>
        <w:pStyle w:val="Nadpis2"/>
        <w:spacing w:before="225"/>
      </w:pPr>
      <w:r>
        <w:rPr>
          <w:color w:val="231F20"/>
        </w:rPr>
        <w:t>Možnosti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spolupráce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praxí</w:t>
      </w:r>
    </w:p>
    <w:p w14:paraId="54880D03" w14:textId="77777777" w:rsidR="007C7361" w:rsidRDefault="00371CC9" w:rsidP="007419D3">
      <w:pPr>
        <w:pStyle w:val="Zkladntext"/>
        <w:tabs>
          <w:tab w:val="left" w:pos="599"/>
        </w:tabs>
        <w:spacing w:before="62" w:line="246" w:lineRule="exact"/>
        <w:ind w:left="239"/>
        <w:jc w:val="both"/>
      </w:pPr>
      <w:r>
        <w:rPr>
          <w:rFonts w:ascii="Century Gothic" w:hAnsi="Century Gothic"/>
          <w:color w:val="231F20"/>
          <w:spacing w:val="-10"/>
        </w:rPr>
        <w:t>»</w:t>
      </w:r>
      <w:r>
        <w:rPr>
          <w:rFonts w:ascii="Century Gothic" w:hAnsi="Century Gothic"/>
          <w:color w:val="231F20"/>
        </w:rPr>
        <w:tab/>
      </w:r>
      <w:r>
        <w:rPr>
          <w:color w:val="231F20"/>
        </w:rPr>
        <w:t>pronájem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kancelářských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laboratorních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prostor,</w:t>
      </w:r>
    </w:p>
    <w:p w14:paraId="37AA49F7" w14:textId="77777777" w:rsidR="007C7361" w:rsidRDefault="00371CC9" w:rsidP="007419D3">
      <w:pPr>
        <w:pStyle w:val="Zkladntext"/>
        <w:tabs>
          <w:tab w:val="left" w:pos="599"/>
        </w:tabs>
        <w:spacing w:line="240" w:lineRule="exact"/>
        <w:ind w:left="239"/>
        <w:jc w:val="both"/>
      </w:pPr>
      <w:r>
        <w:rPr>
          <w:rFonts w:ascii="Century Gothic" w:hAnsi="Century Gothic"/>
          <w:color w:val="231F20"/>
          <w:spacing w:val="-10"/>
        </w:rPr>
        <w:t>»</w:t>
      </w:r>
      <w:r>
        <w:rPr>
          <w:rFonts w:ascii="Century Gothic" w:hAnsi="Century Gothic"/>
          <w:color w:val="231F20"/>
        </w:rPr>
        <w:tab/>
      </w:r>
      <w:r>
        <w:rPr>
          <w:color w:val="231F20"/>
        </w:rPr>
        <w:t>realizace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společných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transferových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projektů,</w:t>
      </w:r>
    </w:p>
    <w:p w14:paraId="6F59EA62" w14:textId="77777777" w:rsidR="007C7361" w:rsidRDefault="00371CC9" w:rsidP="007419D3">
      <w:pPr>
        <w:pStyle w:val="Zkladntext"/>
        <w:tabs>
          <w:tab w:val="left" w:pos="599"/>
        </w:tabs>
        <w:spacing w:line="240" w:lineRule="exact"/>
        <w:ind w:left="239"/>
        <w:jc w:val="both"/>
      </w:pPr>
      <w:r>
        <w:rPr>
          <w:rFonts w:ascii="Century Gothic" w:hAnsi="Century Gothic"/>
          <w:color w:val="231F20"/>
          <w:spacing w:val="-10"/>
        </w:rPr>
        <w:t>»</w:t>
      </w:r>
      <w:r>
        <w:rPr>
          <w:rFonts w:ascii="Century Gothic" w:hAnsi="Century Gothic"/>
          <w:color w:val="231F20"/>
        </w:rPr>
        <w:tab/>
      </w:r>
      <w:r>
        <w:rPr>
          <w:color w:val="231F20"/>
        </w:rPr>
        <w:t>využití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služeb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pracovníků</w:t>
      </w:r>
      <w:r>
        <w:rPr>
          <w:color w:val="231F20"/>
          <w:spacing w:val="-5"/>
        </w:rPr>
        <w:t xml:space="preserve"> CTT</w:t>
      </w:r>
    </w:p>
    <w:p w14:paraId="2DD0667B" w14:textId="0FA8A69B" w:rsidR="007C7361" w:rsidRDefault="00371CC9" w:rsidP="007419D3">
      <w:pPr>
        <w:pStyle w:val="Zkladntext"/>
        <w:ind w:left="599" w:right="517" w:hanging="360"/>
        <w:jc w:val="both"/>
      </w:pPr>
      <w:r>
        <w:rPr>
          <w:rFonts w:ascii="Century Gothic" w:hAnsi="Century Gothic"/>
          <w:color w:val="231F20"/>
        </w:rPr>
        <w:t>»</w:t>
      </w:r>
      <w:r>
        <w:rPr>
          <w:rFonts w:ascii="Century Gothic" w:hAnsi="Century Gothic"/>
          <w:color w:val="231F20"/>
          <w:spacing w:val="80"/>
        </w:rPr>
        <w:t xml:space="preserve"> </w:t>
      </w:r>
      <w:r w:rsidR="00E42307">
        <w:rPr>
          <w:rFonts w:ascii="Century Gothic" w:hAnsi="Century Gothic"/>
          <w:color w:val="231F20"/>
          <w:spacing w:val="80"/>
        </w:rPr>
        <w:tab/>
      </w:r>
      <w:r>
        <w:rPr>
          <w:color w:val="231F20"/>
        </w:rPr>
        <w:t>využití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služeb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Obuvnické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zkušební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laboratoře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(OZL)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mezinárodní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akreditací dle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ČSN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ISO/IEC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17025:2018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certifikovaných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čistých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prostor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třídy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„C“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 xml:space="preserve">dle ČSN EN ISO 13485 </w:t>
      </w:r>
      <w:proofErr w:type="spellStart"/>
      <w:r>
        <w:rPr>
          <w:color w:val="231F20"/>
        </w:rPr>
        <w:t>ed</w:t>
      </w:r>
      <w:proofErr w:type="spellEnd"/>
      <w:r>
        <w:rPr>
          <w:color w:val="231F20"/>
        </w:rPr>
        <w:t>. 2:2016</w:t>
      </w:r>
    </w:p>
    <w:p w14:paraId="26A7DBB3" w14:textId="5936FDF4" w:rsidR="007C7361" w:rsidRPr="009A1AE3" w:rsidRDefault="00371CC9" w:rsidP="007419D3">
      <w:pPr>
        <w:pStyle w:val="Zkladntext"/>
        <w:tabs>
          <w:tab w:val="left" w:pos="599"/>
        </w:tabs>
        <w:ind w:left="599" w:right="400" w:hanging="360"/>
        <w:jc w:val="both"/>
        <w:rPr>
          <w:color w:val="231F20"/>
        </w:rPr>
      </w:pPr>
      <w:r>
        <w:rPr>
          <w:rFonts w:ascii="Century Gothic" w:hAnsi="Century Gothic"/>
          <w:color w:val="231F20"/>
          <w:spacing w:val="-10"/>
        </w:rPr>
        <w:t>»</w:t>
      </w:r>
      <w:r>
        <w:rPr>
          <w:rFonts w:ascii="Century Gothic" w:hAnsi="Century Gothic"/>
          <w:color w:val="231F20"/>
        </w:rPr>
        <w:tab/>
      </w:r>
      <w:r>
        <w:rPr>
          <w:color w:val="231F20"/>
        </w:rPr>
        <w:t>organizace konferencí, seminářů, workshopů a dalších akcí pořádaných U</w:t>
      </w:r>
      <w:r w:rsidR="00245B20">
        <w:rPr>
          <w:color w:val="231F20"/>
        </w:rPr>
        <w:t>NI</w:t>
      </w:r>
      <w:r>
        <w:rPr>
          <w:color w:val="231F20"/>
        </w:rPr>
        <w:t xml:space="preserve"> a Vědeckotechnickým parkem při UTB (VTP)</w:t>
      </w:r>
      <w:r w:rsidR="009A1AE3">
        <w:rPr>
          <w:color w:val="231F20"/>
        </w:rPr>
        <w:t>,</w:t>
      </w:r>
      <w:r>
        <w:rPr>
          <w:color w:val="231F20"/>
        </w:rPr>
        <w:t xml:space="preserve"> </w:t>
      </w:r>
      <w:r w:rsidR="009A1AE3">
        <w:rPr>
          <w:color w:val="231F20"/>
        </w:rPr>
        <w:t>který poskytuje</w:t>
      </w:r>
      <w:r>
        <w:rPr>
          <w:color w:val="231F20"/>
        </w:rPr>
        <w:t xml:space="preserve"> komplexní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infrastrukturu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pro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podporu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inovačního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podnikání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Zlínském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kraji a jeho okolí, a je členem Společnosti vědeckotechnických parků ČR, </w:t>
      </w:r>
      <w:proofErr w:type="spellStart"/>
      <w:r>
        <w:rPr>
          <w:color w:val="231F20"/>
        </w:rPr>
        <w:t>z.s</w:t>
      </w:r>
      <w:proofErr w:type="spellEnd"/>
      <w:r>
        <w:rPr>
          <w:color w:val="231F20"/>
        </w:rPr>
        <w:t>.</w:t>
      </w:r>
    </w:p>
    <w:p w14:paraId="5630AD66" w14:textId="77777777" w:rsidR="007C7361" w:rsidRDefault="007C7361">
      <w:pPr>
        <w:pStyle w:val="Zkladntext"/>
        <w:spacing w:before="39"/>
      </w:pPr>
    </w:p>
    <w:p w14:paraId="6C283E51" w14:textId="29C6FDEC" w:rsidR="007C7361" w:rsidRDefault="00371CC9">
      <w:pPr>
        <w:ind w:left="240" w:right="260"/>
        <w:rPr>
          <w:b/>
          <w:sz w:val="36"/>
        </w:rPr>
      </w:pPr>
      <w:r>
        <w:rPr>
          <w:b/>
          <w:color w:val="231F20"/>
          <w:sz w:val="36"/>
        </w:rPr>
        <w:t>Výsledky</w:t>
      </w:r>
      <w:r>
        <w:rPr>
          <w:b/>
          <w:color w:val="231F20"/>
          <w:spacing w:val="-9"/>
          <w:sz w:val="36"/>
        </w:rPr>
        <w:t xml:space="preserve"> </w:t>
      </w:r>
      <w:r>
        <w:rPr>
          <w:b/>
          <w:color w:val="231F20"/>
          <w:sz w:val="36"/>
        </w:rPr>
        <w:t>v</w:t>
      </w:r>
      <w:r>
        <w:rPr>
          <w:b/>
          <w:color w:val="231F20"/>
          <w:spacing w:val="-9"/>
          <w:sz w:val="36"/>
        </w:rPr>
        <w:t xml:space="preserve"> </w:t>
      </w:r>
      <w:r>
        <w:rPr>
          <w:b/>
          <w:color w:val="231F20"/>
          <w:sz w:val="36"/>
        </w:rPr>
        <w:t>oblasti</w:t>
      </w:r>
      <w:r>
        <w:rPr>
          <w:b/>
          <w:color w:val="231F20"/>
          <w:spacing w:val="-9"/>
          <w:sz w:val="36"/>
        </w:rPr>
        <w:t xml:space="preserve"> </w:t>
      </w:r>
      <w:r>
        <w:rPr>
          <w:b/>
          <w:color w:val="231F20"/>
          <w:sz w:val="36"/>
        </w:rPr>
        <w:t>duševního</w:t>
      </w:r>
      <w:r>
        <w:rPr>
          <w:b/>
          <w:color w:val="231F20"/>
          <w:spacing w:val="-9"/>
          <w:sz w:val="36"/>
        </w:rPr>
        <w:t xml:space="preserve"> </w:t>
      </w:r>
      <w:r>
        <w:rPr>
          <w:b/>
          <w:color w:val="231F20"/>
          <w:sz w:val="36"/>
        </w:rPr>
        <w:t>vlastnictví kumulativně k 31. 12. 202</w:t>
      </w:r>
      <w:r w:rsidR="0095635B">
        <w:rPr>
          <w:b/>
          <w:color w:val="231F20"/>
          <w:sz w:val="36"/>
        </w:rPr>
        <w:t>4</w:t>
      </w:r>
    </w:p>
    <w:p w14:paraId="70444B6D" w14:textId="77777777" w:rsidR="007C7361" w:rsidRDefault="00371CC9">
      <w:pPr>
        <w:pStyle w:val="Zkladntext"/>
        <w:spacing w:before="6"/>
        <w:rPr>
          <w:b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8080" behindDoc="1" locked="0" layoutInCell="1" allowOverlap="1" wp14:anchorId="5B62C0F6" wp14:editId="1AE62569">
                <wp:simplePos x="0" y="0"/>
                <wp:positionH relativeFrom="page">
                  <wp:posOffset>535495</wp:posOffset>
                </wp:positionH>
                <wp:positionV relativeFrom="paragraph">
                  <wp:posOffset>118110</wp:posOffset>
                </wp:positionV>
                <wp:extent cx="4257040" cy="1584325"/>
                <wp:effectExtent l="0" t="0" r="0" b="0"/>
                <wp:wrapTopAndBottom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57040" cy="1584325"/>
                          <a:chOff x="0" y="0"/>
                          <a:chExt cx="4257040" cy="158432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0"/>
                            <a:ext cx="4257040" cy="158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7040" h="1584325">
                                <a:moveTo>
                                  <a:pt x="42570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83994"/>
                                </a:lnTo>
                                <a:lnTo>
                                  <a:pt x="4257001" y="1583994"/>
                                </a:lnTo>
                                <a:lnTo>
                                  <a:pt x="42570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2C5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904" y="233997"/>
                            <a:ext cx="244145" cy="1267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504" y="614292"/>
                            <a:ext cx="244145" cy="1267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504" y="419892"/>
                            <a:ext cx="244145" cy="1267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6504" y="796289"/>
                            <a:ext cx="244145" cy="1267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Textbox 47"/>
                        <wps:cNvSpPr txBox="1"/>
                        <wps:spPr>
                          <a:xfrm>
                            <a:off x="0" y="0"/>
                            <a:ext cx="4257040" cy="1584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829076" w14:textId="77777777" w:rsidR="00C9166C" w:rsidRDefault="00C9166C">
                              <w:pPr>
                                <w:spacing w:before="42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14:paraId="3D3E59F8" w14:textId="59547720" w:rsidR="00C9166C" w:rsidRDefault="00C9166C">
                              <w:pPr>
                                <w:ind w:left="141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123</w:t>
                              </w:r>
                              <w:r>
                                <w:rPr>
                                  <w:b/>
                                  <w:color w:val="231F20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udělených</w:t>
                              </w:r>
                              <w:r>
                                <w:rPr>
                                  <w:b/>
                                  <w:color w:val="231F2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24"/>
                                </w:rPr>
                                <w:t>patentů</w:t>
                              </w:r>
                            </w:p>
                            <w:p w14:paraId="02D69B6A" w14:textId="5FA5F870" w:rsidR="00C9166C" w:rsidRDefault="00C9166C">
                              <w:pPr>
                                <w:ind w:left="136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 xml:space="preserve"> 232</w:t>
                              </w:r>
                              <w:r>
                                <w:rPr>
                                  <w:b/>
                                  <w:color w:val="231F20"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zapsaných</w:t>
                              </w:r>
                              <w:r>
                                <w:rPr>
                                  <w:b/>
                                  <w:color w:val="231F20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užitných</w:t>
                              </w:r>
                              <w:r>
                                <w:rPr>
                                  <w:b/>
                                  <w:color w:val="231F20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24"/>
                                </w:rPr>
                                <w:t>vzorů</w:t>
                              </w:r>
                            </w:p>
                            <w:p w14:paraId="49453B2F" w14:textId="7D38BA86" w:rsidR="00C9166C" w:rsidRDefault="00C9166C" w:rsidP="003A4E2E">
                              <w:pPr>
                                <w:tabs>
                                  <w:tab w:val="left" w:pos="1418"/>
                                </w:tabs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ab/>
                                <w:t>102</w:t>
                              </w:r>
                              <w:r>
                                <w:rPr>
                                  <w:b/>
                                  <w:color w:val="231F20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zapsaných</w:t>
                              </w:r>
                              <w:r>
                                <w:rPr>
                                  <w:b/>
                                  <w:color w:val="231F20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průmyslových</w:t>
                              </w:r>
                              <w:r>
                                <w:rPr>
                                  <w:b/>
                                  <w:color w:val="231F20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24"/>
                                </w:rPr>
                                <w:t>vzorů</w:t>
                              </w:r>
                            </w:p>
                            <w:p w14:paraId="3EFF142E" w14:textId="77777777" w:rsidR="00C9166C" w:rsidRDefault="00C9166C">
                              <w:pPr>
                                <w:ind w:left="1489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22</w:t>
                              </w:r>
                              <w:r>
                                <w:rPr>
                                  <w:b/>
                                  <w:color w:val="231F20"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registrovaných</w:t>
                              </w:r>
                              <w:r>
                                <w:rPr>
                                  <w:b/>
                                  <w:color w:val="231F20"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ochranných</w:t>
                              </w:r>
                              <w:r>
                                <w:rPr>
                                  <w:b/>
                                  <w:color w:val="231F20"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24"/>
                                </w:rPr>
                                <w:t>známek</w:t>
                              </w:r>
                            </w:p>
                            <w:p w14:paraId="2BA226A1" w14:textId="77777777" w:rsidR="00C9166C" w:rsidRDefault="00C9166C">
                              <w:pPr>
                                <w:spacing w:before="10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14:paraId="01202C02" w14:textId="1473A94C" w:rsidR="00C9166C" w:rsidRDefault="00C9166C">
                              <w:pPr>
                                <w:ind w:left="100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Celkem</w:t>
                              </w:r>
                              <w:r>
                                <w:rPr>
                                  <w:b/>
                                  <w:color w:val="231F20"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479</w:t>
                              </w:r>
                              <w:r>
                                <w:rPr>
                                  <w:b/>
                                  <w:color w:val="231F20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výsledků</w:t>
                              </w:r>
                              <w:r>
                                <w:rPr>
                                  <w:b/>
                                  <w:color w:val="231F20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231F20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oblasti</w:t>
                              </w:r>
                              <w:r>
                                <w:rPr>
                                  <w:b/>
                                  <w:color w:val="231F20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duševního</w:t>
                              </w:r>
                              <w:r>
                                <w:rPr>
                                  <w:b/>
                                  <w:color w:val="231F20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28"/>
                                </w:rPr>
                                <w:t>vlastnictví.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62C0F6" id="Group 41" o:spid="_x0000_s1043" style="position:absolute;margin-left:42.15pt;margin-top:9.3pt;width:335.2pt;height:124.75pt;z-index:-15718400;mso-wrap-distance-left:0;mso-wrap-distance-right:0;mso-position-horizontal-relative:page" coordsize="42570,158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">
                <v:shape id="Graphic 42" o:spid="_x0000_s1044" style="position:absolute;width:42570;height:15843;visibility:visible;mso-wrap-style:square;v-text-anchor:top" coordsize="4257040,158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" path="m4257001,l,,,1583994r4257001,l4257001,xe" fillcolor="#b2c5cf" stroked="f">
                  <v:path arrowok="t"/>
                </v:shape>
                <v:shape id="Image 43" o:spid="_x0000_s1045" type="#_x0000_t75" style="position:absolute;left:4419;top:2339;width:2441;height:1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">
                  <v:imagedata r:id="rId18" o:title=""/>
                </v:shape>
                <v:shape id="Image 44" o:spid="_x0000_s1046" type="#_x0000_t75" style="position:absolute;left:4365;top:6142;width:2441;height:1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">
                  <v:imagedata r:id="rId18" o:title=""/>
                </v:shape>
                <v:shape id="Image 45" o:spid="_x0000_s1047" type="#_x0000_t75" style="position:absolute;left:4365;top:4198;width:2441;height:1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">
                  <v:imagedata r:id="rId18" o:title=""/>
                </v:shape>
                <v:shape id="Image 46" o:spid="_x0000_s1048" type="#_x0000_t75" style="position:absolute;left:4365;top:7962;width:2441;height:1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">
                  <v:imagedata r:id="rId18" o:title=""/>
                </v:shape>
                <v:shape id="Textbox 47" o:spid="_x0000_s1049" type="#_x0000_t202" style="position:absolute;width:42570;height:1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14:paraId="61829076" w14:textId="77777777" w:rsidR="00C9166C" w:rsidRDefault="00C9166C">
                        <w:pPr>
                          <w:spacing w:before="42"/>
                          <w:rPr>
                            <w:b/>
                            <w:sz w:val="24"/>
                          </w:rPr>
                        </w:pPr>
                      </w:p>
                      <w:p w14:paraId="3D3E59F8" w14:textId="59547720" w:rsidR="00C9166C" w:rsidRDefault="00C9166C">
                        <w:pPr>
                          <w:ind w:left="141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31F20"/>
                            <w:sz w:val="24"/>
                          </w:rPr>
                          <w:t>123</w:t>
                        </w:r>
                        <w:r>
                          <w:rPr>
                            <w:b/>
                            <w:color w:val="231F20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udělených</w:t>
                        </w:r>
                        <w:r>
                          <w:rPr>
                            <w:b/>
                            <w:color w:val="231F2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24"/>
                          </w:rPr>
                          <w:t>patentů</w:t>
                        </w:r>
                      </w:p>
                      <w:p w14:paraId="02D69B6A" w14:textId="5FA5F870" w:rsidR="00C9166C" w:rsidRDefault="00C9166C">
                        <w:pPr>
                          <w:ind w:left="136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31F20"/>
                            <w:sz w:val="24"/>
                          </w:rPr>
                          <w:t xml:space="preserve"> 232</w:t>
                        </w:r>
                        <w:r>
                          <w:rPr>
                            <w:b/>
                            <w:color w:val="231F20"/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zapsaných</w:t>
                        </w:r>
                        <w:r>
                          <w:rPr>
                            <w:b/>
                            <w:color w:val="231F20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užitných</w:t>
                        </w:r>
                        <w:r>
                          <w:rPr>
                            <w:b/>
                            <w:color w:val="231F20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24"/>
                          </w:rPr>
                          <w:t>vzorů</w:t>
                        </w:r>
                      </w:p>
                      <w:p w14:paraId="49453B2F" w14:textId="7D38BA86" w:rsidR="00C9166C" w:rsidRDefault="00C9166C" w:rsidP="003A4E2E">
                        <w:pPr>
                          <w:tabs>
                            <w:tab w:val="left" w:pos="1418"/>
                          </w:tabs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31F20"/>
                            <w:sz w:val="24"/>
                          </w:rPr>
                          <w:tab/>
                          <w:t>102</w:t>
                        </w:r>
                        <w:r>
                          <w:rPr>
                            <w:b/>
                            <w:color w:val="231F20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zapsaných</w:t>
                        </w:r>
                        <w:r>
                          <w:rPr>
                            <w:b/>
                            <w:color w:val="231F20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průmyslových</w:t>
                        </w:r>
                        <w:r>
                          <w:rPr>
                            <w:b/>
                            <w:color w:val="231F20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24"/>
                          </w:rPr>
                          <w:t>vzorů</w:t>
                        </w:r>
                      </w:p>
                      <w:p w14:paraId="3EFF142E" w14:textId="77777777" w:rsidR="00C9166C" w:rsidRDefault="00C9166C">
                        <w:pPr>
                          <w:ind w:left="14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31F20"/>
                            <w:sz w:val="24"/>
                          </w:rPr>
                          <w:t>22</w:t>
                        </w:r>
                        <w:r>
                          <w:rPr>
                            <w:b/>
                            <w:color w:val="231F20"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registrovaných</w:t>
                        </w:r>
                        <w:r>
                          <w:rPr>
                            <w:b/>
                            <w:color w:val="231F20"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ochranných</w:t>
                        </w:r>
                        <w:r>
                          <w:rPr>
                            <w:b/>
                            <w:color w:val="231F20"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24"/>
                          </w:rPr>
                          <w:t>známek</w:t>
                        </w:r>
                      </w:p>
                      <w:p w14:paraId="2BA226A1" w14:textId="77777777" w:rsidR="00C9166C" w:rsidRDefault="00C9166C">
                        <w:pPr>
                          <w:spacing w:before="10"/>
                          <w:rPr>
                            <w:b/>
                            <w:sz w:val="24"/>
                          </w:rPr>
                        </w:pPr>
                      </w:p>
                      <w:p w14:paraId="01202C02" w14:textId="1473A94C" w:rsidR="00C9166C" w:rsidRDefault="00C9166C">
                        <w:pPr>
                          <w:ind w:left="100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231F20"/>
                            <w:sz w:val="28"/>
                          </w:rPr>
                          <w:t>Celkem</w:t>
                        </w:r>
                        <w:r>
                          <w:rPr>
                            <w:b/>
                            <w:color w:val="231F20"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8"/>
                          </w:rPr>
                          <w:t>479</w:t>
                        </w:r>
                        <w:r>
                          <w:rPr>
                            <w:b/>
                            <w:color w:val="231F20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8"/>
                          </w:rPr>
                          <w:t>výsledků</w:t>
                        </w:r>
                        <w:r>
                          <w:rPr>
                            <w:b/>
                            <w:color w:val="231F20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8"/>
                          </w:rPr>
                          <w:t>v</w:t>
                        </w:r>
                        <w:r>
                          <w:rPr>
                            <w:b/>
                            <w:color w:val="231F20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8"/>
                          </w:rPr>
                          <w:t>oblasti</w:t>
                        </w:r>
                        <w:r>
                          <w:rPr>
                            <w:b/>
                            <w:color w:val="231F20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8"/>
                          </w:rPr>
                          <w:t>duševního</w:t>
                        </w:r>
                        <w:r>
                          <w:rPr>
                            <w:b/>
                            <w:color w:val="231F20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28"/>
                          </w:rPr>
                          <w:t>vlastnictví.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6204FF1" w14:textId="77777777" w:rsidR="007C7361" w:rsidRDefault="007C7361">
      <w:pPr>
        <w:rPr>
          <w:sz w:val="13"/>
        </w:rPr>
        <w:sectPr w:rsidR="007C7361">
          <w:pgSz w:w="8400" w:h="11910"/>
          <w:pgMar w:top="520" w:right="440" w:bottom="280" w:left="480" w:header="708" w:footer="708" w:gutter="0"/>
          <w:cols w:space="708"/>
        </w:sectPr>
      </w:pPr>
    </w:p>
    <w:p w14:paraId="2DBF0D7D" w14:textId="37739E21" w:rsidR="007C7361" w:rsidRDefault="00A30F1E" w:rsidP="00A97275">
      <w:pPr>
        <w:pStyle w:val="Zkladntext"/>
        <w:ind w:left="620"/>
        <w:jc w:val="center"/>
      </w:pPr>
      <w:r>
        <w:rPr>
          <w:b/>
          <w:noProof/>
          <w:sz w:val="36"/>
        </w:rPr>
        <w:lastRenderedPageBreak/>
        <w:drawing>
          <wp:anchor distT="0" distB="0" distL="114300" distR="114300" simplePos="0" relativeHeight="487617535" behindDoc="0" locked="0" layoutInCell="1" allowOverlap="1" wp14:anchorId="059937B9" wp14:editId="0D9DA046">
            <wp:simplePos x="0" y="0"/>
            <wp:positionH relativeFrom="margin">
              <wp:align>center</wp:align>
            </wp:positionH>
            <wp:positionV relativeFrom="margin">
              <wp:posOffset>2540</wp:posOffset>
            </wp:positionV>
            <wp:extent cx="4312920" cy="2873375"/>
            <wp:effectExtent l="0" t="0" r="0" b="3175"/>
            <wp:wrapSquare wrapText="bothSides"/>
            <wp:docPr id="86" name="Obrázek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920" cy="2873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62F1B3" w14:textId="5EDB50E4" w:rsidR="007C7361" w:rsidRDefault="007C7361">
      <w:pPr>
        <w:pStyle w:val="Zkladntext"/>
        <w:spacing w:before="90"/>
        <w:rPr>
          <w:b/>
          <w:sz w:val="36"/>
        </w:rPr>
      </w:pPr>
    </w:p>
    <w:p w14:paraId="1EBB2288" w14:textId="77777777" w:rsidR="00A30F1E" w:rsidRDefault="00A30F1E">
      <w:pPr>
        <w:pStyle w:val="Zkladntext"/>
        <w:spacing w:before="90"/>
        <w:rPr>
          <w:b/>
          <w:sz w:val="36"/>
        </w:rPr>
      </w:pPr>
    </w:p>
    <w:p w14:paraId="68663CEF" w14:textId="4D14693E" w:rsidR="007C7361" w:rsidRDefault="00371CC9">
      <w:pPr>
        <w:ind w:left="240" w:right="260"/>
        <w:rPr>
          <w:b/>
          <w:sz w:val="36"/>
        </w:rPr>
      </w:pPr>
      <w:r>
        <w:rPr>
          <w:b/>
          <w:color w:val="231F20"/>
          <w:sz w:val="36"/>
        </w:rPr>
        <w:t>Výsledky</w:t>
      </w:r>
      <w:r>
        <w:rPr>
          <w:b/>
          <w:color w:val="231F20"/>
          <w:spacing w:val="-19"/>
          <w:sz w:val="36"/>
        </w:rPr>
        <w:t xml:space="preserve"> </w:t>
      </w:r>
      <w:r>
        <w:rPr>
          <w:b/>
          <w:color w:val="231F20"/>
          <w:sz w:val="36"/>
        </w:rPr>
        <w:t>v</w:t>
      </w:r>
      <w:r>
        <w:rPr>
          <w:b/>
          <w:color w:val="231F20"/>
          <w:spacing w:val="-19"/>
          <w:sz w:val="36"/>
        </w:rPr>
        <w:t xml:space="preserve"> </w:t>
      </w:r>
      <w:r>
        <w:rPr>
          <w:b/>
          <w:color w:val="231F20"/>
          <w:sz w:val="36"/>
        </w:rPr>
        <w:t>oblasti</w:t>
      </w:r>
      <w:r>
        <w:rPr>
          <w:b/>
          <w:color w:val="231F20"/>
          <w:spacing w:val="-19"/>
          <w:sz w:val="36"/>
        </w:rPr>
        <w:t xml:space="preserve"> </w:t>
      </w:r>
      <w:r>
        <w:rPr>
          <w:b/>
          <w:color w:val="231F20"/>
          <w:sz w:val="36"/>
        </w:rPr>
        <w:t>komercializace kumulativně k 31. 12. 202</w:t>
      </w:r>
      <w:r w:rsidR="0095635B">
        <w:rPr>
          <w:b/>
          <w:color w:val="231F20"/>
          <w:sz w:val="36"/>
        </w:rPr>
        <w:t>4</w:t>
      </w:r>
    </w:p>
    <w:p w14:paraId="59433C9F" w14:textId="77777777" w:rsidR="007C7361" w:rsidRDefault="00371CC9">
      <w:pPr>
        <w:pStyle w:val="Zkladntext"/>
        <w:spacing w:before="6"/>
        <w:rPr>
          <w:b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8592" behindDoc="1" locked="0" layoutInCell="1" allowOverlap="1" wp14:anchorId="73C6D2F5" wp14:editId="516F947E">
                <wp:simplePos x="0" y="0"/>
                <wp:positionH relativeFrom="page">
                  <wp:posOffset>457200</wp:posOffset>
                </wp:positionH>
                <wp:positionV relativeFrom="paragraph">
                  <wp:posOffset>118110</wp:posOffset>
                </wp:positionV>
                <wp:extent cx="4257040" cy="1584325"/>
                <wp:effectExtent l="0" t="0" r="0" b="0"/>
                <wp:wrapTopAndBottom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57040" cy="1584325"/>
                          <a:chOff x="0" y="0"/>
                          <a:chExt cx="4257040" cy="1584325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0" y="0"/>
                            <a:ext cx="4257040" cy="158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7040" h="1584325">
                                <a:moveTo>
                                  <a:pt x="42570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84007"/>
                                </a:lnTo>
                                <a:lnTo>
                                  <a:pt x="4257001" y="1584007"/>
                                </a:lnTo>
                                <a:lnTo>
                                  <a:pt x="42570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2C5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4399" y="216010"/>
                            <a:ext cx="244145" cy="1267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9000" y="596305"/>
                            <a:ext cx="244145" cy="1267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9000" y="401905"/>
                            <a:ext cx="244145" cy="1267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9000" y="778302"/>
                            <a:ext cx="244145" cy="1267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Textbox 55"/>
                        <wps:cNvSpPr txBox="1"/>
                        <wps:spPr>
                          <a:xfrm>
                            <a:off x="0" y="0"/>
                            <a:ext cx="4257040" cy="1584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2F2C34E" w14:textId="77777777" w:rsidR="00C9166C" w:rsidRDefault="00C9166C">
                              <w:pPr>
                                <w:spacing w:before="42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14:paraId="70F03EB0" w14:textId="77777777" w:rsidR="00C9166C" w:rsidRDefault="00C9166C">
                              <w:pPr>
                                <w:ind w:left="1440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28</w:t>
                              </w:r>
                              <w:r>
                                <w:rPr>
                                  <w:b/>
                                  <w:color w:val="231F20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projektů</w:t>
                              </w:r>
                              <w:r>
                                <w:rPr>
                                  <w:b/>
                                  <w:color w:val="231F20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na</w:t>
                              </w:r>
                              <w:r>
                                <w:rPr>
                                  <w:b/>
                                  <w:color w:val="231F20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bázi</w:t>
                              </w:r>
                              <w:r>
                                <w:rPr>
                                  <w:b/>
                                  <w:color w:val="231F20"/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proof-of-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24"/>
                                </w:rPr>
                                <w:t>concept</w:t>
                              </w:r>
                            </w:p>
                            <w:p w14:paraId="050117C0" w14:textId="77777777" w:rsidR="00C9166C" w:rsidRDefault="00C9166C">
                              <w:pPr>
                                <w:ind w:left="1440" w:right="860"/>
                                <w:rPr>
                                  <w:b/>
                                  <w:color w:val="231F2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26</w:t>
                              </w:r>
                              <w:r>
                                <w:rPr>
                                  <w:b/>
                                  <w:color w:val="231F20"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zahraničních</w:t>
                              </w:r>
                              <w:r>
                                <w:rPr>
                                  <w:b/>
                                  <w:color w:val="231F20"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patentů</w:t>
                              </w:r>
                              <w:r>
                                <w:rPr>
                                  <w:b/>
                                  <w:color w:val="231F20"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231F20"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přihlášek</w:t>
                              </w:r>
                              <w:r>
                                <w:rPr>
                                  <w:b/>
                                  <w:color w:val="231F20"/>
                                  <w:spacing w:val="-1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 xml:space="preserve">PCT </w:t>
                              </w:r>
                            </w:p>
                            <w:p w14:paraId="07039A76" w14:textId="77777777" w:rsidR="00C9166C" w:rsidRDefault="00C9166C">
                              <w:pPr>
                                <w:ind w:left="1440" w:right="860"/>
                                <w:rPr>
                                  <w:b/>
                                  <w:color w:val="231F2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 xml:space="preserve">51 smluv z oblasti transferu technologií </w:t>
                              </w:r>
                            </w:p>
                            <w:p w14:paraId="2A241F63" w14:textId="47F1DAD0" w:rsidR="00C9166C" w:rsidRDefault="00C9166C">
                              <w:pPr>
                                <w:ind w:left="1440" w:right="860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4"/>
                                </w:rPr>
                                <w:t>63 licenčních smluv</w:t>
                              </w:r>
                            </w:p>
                            <w:p w14:paraId="680A4E5D" w14:textId="77777777" w:rsidR="00C9166C" w:rsidRDefault="00C9166C">
                              <w:pPr>
                                <w:spacing w:before="58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14:paraId="2A346F3E" w14:textId="013C259A" w:rsidR="00C9166C" w:rsidRDefault="00C9166C">
                              <w:pPr>
                                <w:ind w:left="514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Celkem</w:t>
                              </w:r>
                              <w:r>
                                <w:rPr>
                                  <w:b/>
                                  <w:color w:val="231F20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168</w:t>
                              </w:r>
                              <w:r>
                                <w:rPr>
                                  <w:b/>
                                  <w:color w:val="231F20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výsledků</w:t>
                              </w:r>
                              <w:r>
                                <w:rPr>
                                  <w:b/>
                                  <w:color w:val="231F20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231F20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28"/>
                                </w:rPr>
                                <w:t>oblasti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28"/>
                                </w:rPr>
                                <w:t xml:space="preserve"> komercializace.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C6D2F5" id="Group 49" o:spid="_x0000_s1050" style="position:absolute;margin-left:36pt;margin-top:9.3pt;width:335.2pt;height:124.75pt;z-index:-15717888;mso-wrap-distance-left:0;mso-wrap-distance-right:0;mso-position-horizontal-relative:page" coordsize="42570,158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">
                <v:shape id="Graphic 50" o:spid="_x0000_s1051" style="position:absolute;width:42570;height:15843;visibility:visible;mso-wrap-style:square;v-text-anchor:top" coordsize="4257040,158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" path="m4257001,l,,,1584007r4257001,l4257001,xe" fillcolor="#b2c5cf" stroked="f">
                  <v:path arrowok="t"/>
                </v:shape>
                <v:shape id="Image 51" o:spid="_x0000_s1052" type="#_x0000_t75" style="position:absolute;left:4943;top:2160;width:2442;height:1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">
                  <v:imagedata r:id="rId18" o:title=""/>
                </v:shape>
                <v:shape id="Image 52" o:spid="_x0000_s1053" type="#_x0000_t75" style="position:absolute;left:4890;top:5963;width:2441;height:1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">
                  <v:imagedata r:id="rId18" o:title=""/>
                </v:shape>
                <v:shape id="Image 53" o:spid="_x0000_s1054" type="#_x0000_t75" style="position:absolute;left:4890;top:4019;width:2441;height:1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">
                  <v:imagedata r:id="rId18" o:title=""/>
                </v:shape>
                <v:shape id="Image 54" o:spid="_x0000_s1055" type="#_x0000_t75" style="position:absolute;left:4890;top:7783;width:2441;height:12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">
                  <v:imagedata r:id="rId18" o:title=""/>
                </v:shape>
                <v:shape id="Textbox 55" o:spid="_x0000_s1056" type="#_x0000_t202" style="position:absolute;width:42570;height:1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02F2C34E" w14:textId="77777777" w:rsidR="00C9166C" w:rsidRDefault="00C9166C">
                        <w:pPr>
                          <w:spacing w:before="42"/>
                          <w:rPr>
                            <w:b/>
                            <w:sz w:val="24"/>
                          </w:rPr>
                        </w:pPr>
                      </w:p>
                      <w:p w14:paraId="70F03EB0" w14:textId="77777777" w:rsidR="00C9166C" w:rsidRDefault="00C9166C">
                        <w:pPr>
                          <w:ind w:left="144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31F20"/>
                            <w:sz w:val="24"/>
                          </w:rPr>
                          <w:t>28</w:t>
                        </w:r>
                        <w:r>
                          <w:rPr>
                            <w:b/>
                            <w:color w:val="231F20"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projektů</w:t>
                        </w:r>
                        <w:r>
                          <w:rPr>
                            <w:b/>
                            <w:color w:val="231F20"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na</w:t>
                        </w:r>
                        <w:r>
                          <w:rPr>
                            <w:b/>
                            <w:color w:val="231F20"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bázi</w:t>
                        </w:r>
                        <w:r>
                          <w:rPr>
                            <w:b/>
                            <w:color w:val="231F20"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proof-of-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24"/>
                          </w:rPr>
                          <w:t>concept</w:t>
                        </w:r>
                      </w:p>
                      <w:p w14:paraId="050117C0" w14:textId="77777777" w:rsidR="00C9166C" w:rsidRDefault="00C9166C">
                        <w:pPr>
                          <w:ind w:left="1440" w:right="860"/>
                          <w:rPr>
                            <w:b/>
                            <w:color w:val="231F20"/>
                            <w:sz w:val="24"/>
                          </w:rPr>
                        </w:pPr>
                        <w:r>
                          <w:rPr>
                            <w:b/>
                            <w:color w:val="231F20"/>
                            <w:sz w:val="24"/>
                          </w:rPr>
                          <w:t>26</w:t>
                        </w:r>
                        <w:r>
                          <w:rPr>
                            <w:b/>
                            <w:color w:val="231F20"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zahraničních</w:t>
                        </w:r>
                        <w:r>
                          <w:rPr>
                            <w:b/>
                            <w:color w:val="231F20"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patentů</w:t>
                        </w:r>
                        <w:r>
                          <w:rPr>
                            <w:b/>
                            <w:color w:val="231F20"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a</w:t>
                        </w:r>
                        <w:r>
                          <w:rPr>
                            <w:b/>
                            <w:color w:val="231F20"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>přihlášek</w:t>
                        </w:r>
                        <w:r>
                          <w:rPr>
                            <w:b/>
                            <w:color w:val="231F20"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4"/>
                          </w:rPr>
                          <w:t xml:space="preserve">PCT </w:t>
                        </w:r>
                      </w:p>
                      <w:p w14:paraId="07039A76" w14:textId="77777777" w:rsidR="00C9166C" w:rsidRDefault="00C9166C">
                        <w:pPr>
                          <w:ind w:left="1440" w:right="860"/>
                          <w:rPr>
                            <w:b/>
                            <w:color w:val="231F20"/>
                            <w:sz w:val="24"/>
                          </w:rPr>
                        </w:pPr>
                        <w:r>
                          <w:rPr>
                            <w:b/>
                            <w:color w:val="231F20"/>
                            <w:sz w:val="24"/>
                          </w:rPr>
                          <w:t xml:space="preserve">51 smluv z oblasti transferu technologií </w:t>
                        </w:r>
                      </w:p>
                      <w:p w14:paraId="2A241F63" w14:textId="47F1DAD0" w:rsidR="00C9166C" w:rsidRDefault="00C9166C">
                        <w:pPr>
                          <w:ind w:left="1440" w:right="86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231F20"/>
                            <w:sz w:val="24"/>
                          </w:rPr>
                          <w:t>63 licenčních smluv</w:t>
                        </w:r>
                      </w:p>
                      <w:p w14:paraId="680A4E5D" w14:textId="77777777" w:rsidR="00C9166C" w:rsidRDefault="00C9166C">
                        <w:pPr>
                          <w:spacing w:before="58"/>
                          <w:rPr>
                            <w:b/>
                            <w:sz w:val="24"/>
                          </w:rPr>
                        </w:pPr>
                      </w:p>
                      <w:p w14:paraId="2A346F3E" w14:textId="013C259A" w:rsidR="00C9166C" w:rsidRDefault="00C9166C">
                        <w:pPr>
                          <w:ind w:left="514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231F20"/>
                            <w:sz w:val="28"/>
                          </w:rPr>
                          <w:t>Celkem</w:t>
                        </w:r>
                        <w:r>
                          <w:rPr>
                            <w:b/>
                            <w:color w:val="231F20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8"/>
                          </w:rPr>
                          <w:t>168</w:t>
                        </w:r>
                        <w:r>
                          <w:rPr>
                            <w:b/>
                            <w:color w:val="231F20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8"/>
                          </w:rPr>
                          <w:t>výsledků</w:t>
                        </w:r>
                        <w:r>
                          <w:rPr>
                            <w:b/>
                            <w:color w:val="231F20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8"/>
                          </w:rPr>
                          <w:t>v</w:t>
                        </w:r>
                        <w:r>
                          <w:rPr>
                            <w:b/>
                            <w:color w:val="231F20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28"/>
                          </w:rPr>
                          <w:t>oblasti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28"/>
                          </w:rPr>
                          <w:t xml:space="preserve"> komercializace.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194DBDC" w14:textId="77777777" w:rsidR="007C7361" w:rsidRDefault="007C7361">
      <w:pPr>
        <w:rPr>
          <w:sz w:val="13"/>
        </w:rPr>
        <w:sectPr w:rsidR="007C7361">
          <w:pgSz w:w="8400" w:h="11910"/>
          <w:pgMar w:top="1160" w:right="440" w:bottom="280" w:left="480" w:header="708" w:footer="708" w:gutter="0"/>
          <w:cols w:space="708"/>
        </w:sectPr>
      </w:pPr>
    </w:p>
    <w:p w14:paraId="3D5D6BA7" w14:textId="77777777" w:rsidR="007C7361" w:rsidRDefault="00371CC9">
      <w:pPr>
        <w:pStyle w:val="Nadpis1"/>
      </w:pPr>
      <w:r>
        <w:rPr>
          <w:color w:val="231F20"/>
        </w:rPr>
        <w:lastRenderedPageBreak/>
        <w:t>Čisté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prostory</w:t>
      </w:r>
    </w:p>
    <w:p w14:paraId="36B52514" w14:textId="2597F20B" w:rsidR="007C7361" w:rsidRDefault="00371CC9" w:rsidP="00245B20">
      <w:pPr>
        <w:pStyle w:val="Zkladntext"/>
        <w:tabs>
          <w:tab w:val="left" w:pos="599"/>
        </w:tabs>
        <w:spacing w:before="110"/>
        <w:ind w:left="599" w:right="278" w:hanging="360"/>
        <w:jc w:val="both"/>
      </w:pPr>
      <w:r>
        <w:rPr>
          <w:rFonts w:ascii="Century Gothic" w:hAnsi="Century Gothic"/>
          <w:color w:val="231F20"/>
          <w:spacing w:val="-10"/>
        </w:rPr>
        <w:t>»</w:t>
      </w:r>
      <w:r>
        <w:rPr>
          <w:rFonts w:ascii="Century Gothic" w:hAnsi="Century Gothic"/>
          <w:color w:val="231F20"/>
        </w:rPr>
        <w:tab/>
      </w:r>
      <w:r>
        <w:rPr>
          <w:color w:val="231F20"/>
        </w:rPr>
        <w:t>Splňují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požadavky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pro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zařazení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třídy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čistoty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„C“,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ISO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7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základě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požadavk</w:t>
      </w:r>
      <w:r w:rsidR="009110B1">
        <w:rPr>
          <w:color w:val="231F20"/>
        </w:rPr>
        <w:t>ů</w:t>
      </w:r>
      <w:r>
        <w:rPr>
          <w:color w:val="231F20"/>
        </w:rPr>
        <w:t xml:space="preserve"> normy ISO 14644.</w:t>
      </w:r>
    </w:p>
    <w:p w14:paraId="624AD5D4" w14:textId="119B4943" w:rsidR="007C7361" w:rsidRDefault="00371CC9" w:rsidP="00245B20">
      <w:pPr>
        <w:pStyle w:val="Zkladntext"/>
        <w:tabs>
          <w:tab w:val="left" w:pos="599"/>
        </w:tabs>
        <w:spacing w:before="45"/>
        <w:ind w:left="599" w:right="278" w:hanging="360"/>
        <w:jc w:val="both"/>
      </w:pPr>
      <w:r>
        <w:rPr>
          <w:rFonts w:ascii="Century Gothic" w:hAnsi="Century Gothic"/>
          <w:color w:val="231F20"/>
          <w:spacing w:val="-10"/>
        </w:rPr>
        <w:t>»</w:t>
      </w:r>
      <w:r>
        <w:rPr>
          <w:rFonts w:ascii="Century Gothic" w:hAnsi="Century Gothic"/>
          <w:color w:val="231F20"/>
        </w:rPr>
        <w:tab/>
      </w:r>
      <w:r>
        <w:rPr>
          <w:color w:val="231F20"/>
        </w:rPr>
        <w:t>Jsou v souladu s požadavky normy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 xml:space="preserve">ČSN EN ISO 13485 </w:t>
      </w:r>
      <w:proofErr w:type="spellStart"/>
      <w:r>
        <w:rPr>
          <w:color w:val="231F20"/>
        </w:rPr>
        <w:t>ed</w:t>
      </w:r>
      <w:proofErr w:type="spellEnd"/>
      <w:r>
        <w:rPr>
          <w:color w:val="231F20"/>
        </w:rPr>
        <w:t>. 2:2016 Systém man</w:t>
      </w:r>
      <w:r w:rsidR="009110B1">
        <w:rPr>
          <w:color w:val="231F20"/>
        </w:rPr>
        <w:t>age</w:t>
      </w:r>
      <w:r>
        <w:rPr>
          <w:color w:val="231F20"/>
        </w:rPr>
        <w:t>mentu jakosti ZP.</w:t>
      </w:r>
    </w:p>
    <w:p w14:paraId="773D23E6" w14:textId="77777777" w:rsidR="007C7361" w:rsidRDefault="00371CC9" w:rsidP="00245B20">
      <w:pPr>
        <w:pStyle w:val="Zkladntext"/>
        <w:tabs>
          <w:tab w:val="left" w:pos="599"/>
        </w:tabs>
        <w:spacing w:before="46"/>
        <w:ind w:left="599" w:right="470" w:hanging="360"/>
        <w:jc w:val="both"/>
      </w:pPr>
      <w:r>
        <w:rPr>
          <w:rFonts w:ascii="Century Gothic" w:hAnsi="Century Gothic"/>
          <w:color w:val="231F20"/>
          <w:spacing w:val="-10"/>
        </w:rPr>
        <w:t>»</w:t>
      </w:r>
      <w:r>
        <w:rPr>
          <w:rFonts w:ascii="Century Gothic" w:hAnsi="Century Gothic"/>
          <w:color w:val="231F20"/>
        </w:rPr>
        <w:tab/>
      </w:r>
      <w:r>
        <w:rPr>
          <w:color w:val="231F20"/>
        </w:rPr>
        <w:t>Mají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zajištěn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pravidelný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dohled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notifikované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osoby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NB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1023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Institutu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pro testování a certifikaci, a.s. Zlín.</w:t>
      </w:r>
    </w:p>
    <w:p w14:paraId="110A2B39" w14:textId="10E95CEA" w:rsidR="007C7361" w:rsidRDefault="007C7361">
      <w:pPr>
        <w:pStyle w:val="Zkladntext"/>
        <w:spacing w:before="7"/>
        <w:rPr>
          <w:sz w:val="13"/>
        </w:rPr>
      </w:pPr>
    </w:p>
    <w:p w14:paraId="639E3CD8" w14:textId="48912161" w:rsidR="00A153D0" w:rsidRDefault="00A153D0">
      <w:pPr>
        <w:pStyle w:val="Zkladntext"/>
        <w:spacing w:before="7"/>
        <w:rPr>
          <w:sz w:val="13"/>
        </w:rPr>
      </w:pPr>
    </w:p>
    <w:p w14:paraId="02BA6A32" w14:textId="4488BF7B" w:rsidR="00A153D0" w:rsidRDefault="00A153D0">
      <w:pPr>
        <w:pStyle w:val="Zkladntext"/>
        <w:spacing w:before="7"/>
        <w:rPr>
          <w:sz w:val="13"/>
        </w:rPr>
      </w:pPr>
    </w:p>
    <w:p w14:paraId="02E5042A" w14:textId="43DBAE55" w:rsidR="00A153D0" w:rsidRDefault="00A153D0">
      <w:pPr>
        <w:pStyle w:val="Zkladntext"/>
        <w:spacing w:before="7"/>
        <w:rPr>
          <w:sz w:val="13"/>
        </w:rPr>
      </w:pPr>
    </w:p>
    <w:p w14:paraId="1614C42B" w14:textId="35B65953" w:rsidR="00A153D0" w:rsidRDefault="00A153D0">
      <w:pPr>
        <w:pStyle w:val="Zkladntext"/>
        <w:spacing w:before="7"/>
        <w:rPr>
          <w:sz w:val="13"/>
        </w:rPr>
      </w:pPr>
    </w:p>
    <w:p w14:paraId="52A05C8F" w14:textId="6D0BB416" w:rsidR="00A153D0" w:rsidRDefault="00A153D0">
      <w:pPr>
        <w:pStyle w:val="Zkladntext"/>
        <w:spacing w:before="7"/>
        <w:rPr>
          <w:sz w:val="13"/>
        </w:rPr>
      </w:pPr>
    </w:p>
    <w:p w14:paraId="14F02D4D" w14:textId="77777777" w:rsidR="00A153D0" w:rsidRDefault="00A153D0">
      <w:pPr>
        <w:pStyle w:val="Zkladntext"/>
        <w:spacing w:before="7"/>
        <w:rPr>
          <w:sz w:val="13"/>
        </w:rPr>
      </w:pPr>
    </w:p>
    <w:p w14:paraId="769D0D3C" w14:textId="5AAA272B" w:rsidR="007C7361" w:rsidRDefault="007C7361">
      <w:pPr>
        <w:pStyle w:val="Zkladntext"/>
        <w:spacing w:before="4"/>
        <w:rPr>
          <w:sz w:val="8"/>
        </w:rPr>
      </w:pPr>
    </w:p>
    <w:p w14:paraId="54CD245A" w14:textId="56A9DD68" w:rsidR="007C7361" w:rsidRDefault="00A153D0" w:rsidP="0026572B">
      <w:pPr>
        <w:rPr>
          <w:sz w:val="8"/>
        </w:rPr>
        <w:sectPr w:rsidR="007C7361">
          <w:pgSz w:w="8400" w:h="11910"/>
          <w:pgMar w:top="520" w:right="440" w:bottom="280" w:left="480" w:header="708" w:footer="708" w:gutter="0"/>
          <w:cols w:space="708"/>
        </w:sectPr>
      </w:pPr>
      <w:r w:rsidRPr="00A153D0">
        <w:rPr>
          <w:noProof/>
          <w:sz w:val="8"/>
        </w:rPr>
        <w:drawing>
          <wp:inline distT="0" distB="0" distL="0" distR="0" wp14:anchorId="6745AC58" wp14:editId="3471B245">
            <wp:extent cx="4768270" cy="3901440"/>
            <wp:effectExtent l="0" t="0" r="0" b="0"/>
            <wp:docPr id="9" name="Obrázek 9" descr="C:\Users\UNI\AppData\Local\Microsoft\Windows\INetCache\Content.MSO\47F5599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NI\AppData\Local\Microsoft\Windows\INetCache\Content.MSO\47F55993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16342" b="-2675"/>
                    <a:stretch/>
                  </pic:blipFill>
                  <pic:spPr bwMode="auto">
                    <a:xfrm>
                      <a:off x="0" y="0"/>
                      <a:ext cx="4801887" cy="3928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D0339D" w14:textId="77777777" w:rsidR="007C7361" w:rsidRDefault="00371CC9" w:rsidP="00245B20">
      <w:pPr>
        <w:pStyle w:val="Nadpis1"/>
        <w:ind w:right="260"/>
        <w:jc w:val="both"/>
      </w:pPr>
      <w:r>
        <w:rPr>
          <w:noProof/>
        </w:rPr>
        <w:lastRenderedPageBreak/>
        <w:drawing>
          <wp:anchor distT="0" distB="0" distL="0" distR="0" simplePos="0" relativeHeight="15735808" behindDoc="0" locked="0" layoutInCell="1" allowOverlap="1" wp14:anchorId="3104358B" wp14:editId="535EDED8">
            <wp:simplePos x="0" y="0"/>
            <wp:positionH relativeFrom="page">
              <wp:posOffset>4850639</wp:posOffset>
            </wp:positionH>
            <wp:positionV relativeFrom="page">
              <wp:posOffset>7084085</wp:posOffset>
            </wp:positionV>
            <wp:extent cx="477352" cy="475919"/>
            <wp:effectExtent l="0" t="0" r="0" b="0"/>
            <wp:wrapNone/>
            <wp:docPr id="58" name="Imag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352" cy="475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Prototypová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linka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 xml:space="preserve">výrobu </w:t>
      </w:r>
      <w:r>
        <w:rPr>
          <w:color w:val="231F20"/>
          <w:spacing w:val="-2"/>
        </w:rPr>
        <w:t>baterií</w:t>
      </w:r>
    </w:p>
    <w:p w14:paraId="6C9528AA" w14:textId="0802D2F6" w:rsidR="007C7361" w:rsidRDefault="00371CC9" w:rsidP="007419D3">
      <w:pPr>
        <w:pStyle w:val="Zkladntext"/>
        <w:spacing w:before="55"/>
        <w:ind w:left="240" w:right="573"/>
        <w:jc w:val="both"/>
      </w:pPr>
      <w:r>
        <w:rPr>
          <w:color w:val="231F20"/>
        </w:rPr>
        <w:t>Prototypová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linka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výrobu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baterií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je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umístěna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v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čistých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prostorech,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které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jsou na</w:t>
      </w:r>
      <w:r w:rsidR="00245B20">
        <w:rPr>
          <w:color w:val="231F20"/>
        </w:rPr>
        <w:t> </w:t>
      </w:r>
      <w:r>
        <w:rPr>
          <w:color w:val="231F20"/>
        </w:rPr>
        <w:t>UNI certifikovány.</w:t>
      </w:r>
    </w:p>
    <w:p w14:paraId="1231BE67" w14:textId="77777777" w:rsidR="007C7361" w:rsidRDefault="007C7361" w:rsidP="007419D3">
      <w:pPr>
        <w:pStyle w:val="Zkladntext"/>
        <w:jc w:val="both"/>
      </w:pPr>
    </w:p>
    <w:p w14:paraId="0A827AA0" w14:textId="706FA99C" w:rsidR="007C7361" w:rsidRDefault="00371CC9" w:rsidP="007419D3">
      <w:pPr>
        <w:pStyle w:val="Zkladntext"/>
        <w:ind w:left="240" w:right="260"/>
        <w:jc w:val="both"/>
      </w:pPr>
      <w:r>
        <w:rPr>
          <w:color w:val="231F20"/>
        </w:rPr>
        <w:t>Linka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vznikla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rámci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projektu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nazvaného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„Další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generace</w:t>
      </w:r>
      <w:r>
        <w:rPr>
          <w:color w:val="231F20"/>
          <w:spacing w:val="-8"/>
        </w:rPr>
        <w:t xml:space="preserve"> </w:t>
      </w:r>
      <w:proofErr w:type="spellStart"/>
      <w:r w:rsidR="00A30F1E">
        <w:rPr>
          <w:color w:val="231F20"/>
        </w:rPr>
        <w:t>a</w:t>
      </w:r>
      <w:r>
        <w:rPr>
          <w:color w:val="231F20"/>
        </w:rPr>
        <w:t>ll</w:t>
      </w:r>
      <w:proofErr w:type="spellEnd"/>
      <w:r>
        <w:rPr>
          <w:color w:val="231F20"/>
        </w:rPr>
        <w:t>-</w:t>
      </w:r>
      <w:r w:rsidR="00A30F1E">
        <w:rPr>
          <w:color w:val="231F20"/>
        </w:rPr>
        <w:t>s</w:t>
      </w:r>
      <w:r>
        <w:rPr>
          <w:color w:val="231F20"/>
        </w:rPr>
        <w:t>olid-</w:t>
      </w:r>
      <w:proofErr w:type="spellStart"/>
      <w:r w:rsidR="00A30F1E">
        <w:rPr>
          <w:color w:val="231F20"/>
        </w:rPr>
        <w:t>s</w:t>
      </w:r>
      <w:r>
        <w:rPr>
          <w:color w:val="231F20"/>
        </w:rPr>
        <w:t>tate</w:t>
      </w:r>
      <w:proofErr w:type="spellEnd"/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Li-ion </w:t>
      </w:r>
      <w:r w:rsidR="00A30F1E">
        <w:rPr>
          <w:color w:val="231F20"/>
        </w:rPr>
        <w:t>b</w:t>
      </w:r>
      <w:r>
        <w:rPr>
          <w:color w:val="231F20"/>
        </w:rPr>
        <w:t xml:space="preserve">aterií“, který </w:t>
      </w:r>
      <w:r w:rsidR="0000792A">
        <w:rPr>
          <w:color w:val="231F20"/>
        </w:rPr>
        <w:t>byl podpořen</w:t>
      </w:r>
      <w:r>
        <w:rPr>
          <w:color w:val="231F20"/>
        </w:rPr>
        <w:t xml:space="preserve"> Technologick</w:t>
      </w:r>
      <w:r w:rsidR="0000792A">
        <w:rPr>
          <w:color w:val="231F20"/>
        </w:rPr>
        <w:t>ou</w:t>
      </w:r>
      <w:r>
        <w:rPr>
          <w:color w:val="231F20"/>
        </w:rPr>
        <w:t xml:space="preserve"> agentur</w:t>
      </w:r>
      <w:r w:rsidR="0000792A">
        <w:rPr>
          <w:color w:val="231F20"/>
        </w:rPr>
        <w:t>ou</w:t>
      </w:r>
      <w:r>
        <w:rPr>
          <w:color w:val="231F20"/>
        </w:rPr>
        <w:t xml:space="preserve"> České republiky.</w:t>
      </w:r>
    </w:p>
    <w:p w14:paraId="6A9AEA90" w14:textId="30449E31" w:rsidR="00A153D0" w:rsidRDefault="00A153D0" w:rsidP="00A153D0">
      <w:pPr>
        <w:pStyle w:val="Zkladntext"/>
        <w:spacing w:before="4"/>
        <w:jc w:val="center"/>
        <w:rPr>
          <w:sz w:val="9"/>
        </w:rPr>
      </w:pPr>
    </w:p>
    <w:p w14:paraId="6F5C7C04" w14:textId="77777777" w:rsidR="00A153D0" w:rsidRDefault="00A153D0" w:rsidP="00A153D0">
      <w:pPr>
        <w:pStyle w:val="Zkladntext"/>
        <w:spacing w:before="4"/>
        <w:jc w:val="center"/>
        <w:rPr>
          <w:sz w:val="9"/>
        </w:rPr>
      </w:pPr>
    </w:p>
    <w:p w14:paraId="3DD8DC7C" w14:textId="77777777" w:rsidR="00A153D0" w:rsidRDefault="00A153D0">
      <w:pPr>
        <w:pStyle w:val="Zkladntext"/>
        <w:spacing w:before="4"/>
        <w:rPr>
          <w:sz w:val="9"/>
        </w:rPr>
      </w:pPr>
    </w:p>
    <w:p w14:paraId="6B570263" w14:textId="2B503237" w:rsidR="00A153D0" w:rsidRDefault="00F82FFF" w:rsidP="00B2436B">
      <w:pPr>
        <w:pStyle w:val="Zkladntext"/>
        <w:spacing w:before="4"/>
        <w:jc w:val="center"/>
        <w:rPr>
          <w:sz w:val="9"/>
        </w:rPr>
      </w:pPr>
      <w:r>
        <w:rPr>
          <w:noProof/>
          <w:sz w:val="9"/>
        </w:rPr>
        <w:drawing>
          <wp:inline distT="0" distB="0" distL="0" distR="0" wp14:anchorId="00D4D42B" wp14:editId="69592780">
            <wp:extent cx="3497580" cy="2327736"/>
            <wp:effectExtent l="0" t="0" r="7620" b="0"/>
            <wp:docPr id="78" name="Obrázek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276" cy="23381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90C106" w14:textId="77777777" w:rsidR="00A153D0" w:rsidRDefault="00A153D0">
      <w:pPr>
        <w:pStyle w:val="Zkladntext"/>
        <w:spacing w:before="4"/>
        <w:rPr>
          <w:sz w:val="9"/>
        </w:rPr>
      </w:pPr>
    </w:p>
    <w:p w14:paraId="3FFA3B17" w14:textId="7D7E5638" w:rsidR="00A153D0" w:rsidRDefault="00F82FFF" w:rsidP="00B2436B">
      <w:pPr>
        <w:pStyle w:val="Zkladntext"/>
        <w:spacing w:before="4"/>
        <w:jc w:val="center"/>
        <w:rPr>
          <w:sz w:val="9"/>
        </w:rPr>
      </w:pPr>
      <w:r w:rsidRPr="00A153D0">
        <w:rPr>
          <w:noProof/>
          <w:sz w:val="9"/>
        </w:rPr>
        <w:drawing>
          <wp:inline distT="0" distB="0" distL="0" distR="0" wp14:anchorId="72BEAF48" wp14:editId="330EBBAA">
            <wp:extent cx="3518535" cy="2368914"/>
            <wp:effectExtent l="0" t="0" r="5715" b="0"/>
            <wp:docPr id="11" name="Obrázek 11" descr="C:\Users\UNI\AppData\Local\Microsoft\Windows\INetCache\Content.MSO\953F598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NI\AppData\Local\Microsoft\Windows\INetCache\Content.MSO\953F598A.tmp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694" cy="2385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AC461" w14:textId="6E6BEF4A" w:rsidR="007C7361" w:rsidRDefault="007C7361">
      <w:pPr>
        <w:pStyle w:val="Zkladntext"/>
        <w:spacing w:before="4"/>
        <w:rPr>
          <w:sz w:val="9"/>
        </w:rPr>
      </w:pPr>
    </w:p>
    <w:p w14:paraId="36FEB5B0" w14:textId="77777777" w:rsidR="007C7361" w:rsidRDefault="007C7361">
      <w:pPr>
        <w:pStyle w:val="Zkladntext"/>
        <w:spacing w:before="8"/>
        <w:rPr>
          <w:sz w:val="8"/>
        </w:rPr>
      </w:pPr>
    </w:p>
    <w:p w14:paraId="676C5324" w14:textId="0E142989" w:rsidR="007C7361" w:rsidRDefault="00371CC9">
      <w:pPr>
        <w:spacing w:before="161"/>
        <w:ind w:left="442"/>
        <w:rPr>
          <w:sz w:val="14"/>
        </w:rPr>
      </w:pPr>
      <w:r>
        <w:rPr>
          <w:color w:val="231F20"/>
          <w:sz w:val="14"/>
        </w:rPr>
        <w:t>“Projekt</w:t>
      </w:r>
      <w:r>
        <w:rPr>
          <w:color w:val="231F20"/>
          <w:spacing w:val="-6"/>
          <w:sz w:val="14"/>
        </w:rPr>
        <w:t xml:space="preserve"> </w:t>
      </w:r>
      <w:r>
        <w:rPr>
          <w:color w:val="231F20"/>
          <w:sz w:val="14"/>
        </w:rPr>
        <w:t>TK030</w:t>
      </w:r>
      <w:r w:rsidR="00A153D0" w:rsidRPr="00A153D0">
        <w:rPr>
          <w:color w:val="231F20"/>
          <w:sz w:val="14"/>
        </w:rPr>
        <w:t> </w:t>
      </w:r>
      <w:r>
        <w:rPr>
          <w:color w:val="231F20"/>
          <w:sz w:val="14"/>
        </w:rPr>
        <w:t>30157</w:t>
      </w:r>
      <w:r>
        <w:rPr>
          <w:color w:val="231F20"/>
          <w:spacing w:val="-4"/>
          <w:sz w:val="14"/>
        </w:rPr>
        <w:t xml:space="preserve"> </w:t>
      </w:r>
      <w:r>
        <w:rPr>
          <w:color w:val="231F20"/>
          <w:sz w:val="14"/>
        </w:rPr>
        <w:t>je</w:t>
      </w:r>
      <w:r>
        <w:rPr>
          <w:color w:val="231F20"/>
          <w:spacing w:val="-4"/>
          <w:sz w:val="14"/>
        </w:rPr>
        <w:t xml:space="preserve"> </w:t>
      </w:r>
      <w:r>
        <w:rPr>
          <w:color w:val="231F20"/>
          <w:sz w:val="14"/>
        </w:rPr>
        <w:t>spolufinancován</w:t>
      </w:r>
      <w:r>
        <w:rPr>
          <w:color w:val="231F20"/>
          <w:spacing w:val="-4"/>
          <w:sz w:val="14"/>
        </w:rPr>
        <w:t xml:space="preserve"> </w:t>
      </w:r>
      <w:r>
        <w:rPr>
          <w:color w:val="231F20"/>
          <w:sz w:val="14"/>
        </w:rPr>
        <w:t>se</w:t>
      </w:r>
      <w:r>
        <w:rPr>
          <w:color w:val="231F20"/>
          <w:spacing w:val="-4"/>
          <w:sz w:val="14"/>
        </w:rPr>
        <w:t xml:space="preserve"> </w:t>
      </w:r>
      <w:r>
        <w:rPr>
          <w:color w:val="231F20"/>
          <w:sz w:val="14"/>
        </w:rPr>
        <w:t>státní</w:t>
      </w:r>
      <w:r>
        <w:rPr>
          <w:color w:val="231F20"/>
          <w:spacing w:val="-4"/>
          <w:sz w:val="14"/>
        </w:rPr>
        <w:t xml:space="preserve"> </w:t>
      </w:r>
      <w:r>
        <w:rPr>
          <w:color w:val="231F20"/>
          <w:sz w:val="14"/>
        </w:rPr>
        <w:t>podporou</w:t>
      </w:r>
      <w:r>
        <w:rPr>
          <w:color w:val="231F20"/>
          <w:spacing w:val="-4"/>
          <w:sz w:val="14"/>
        </w:rPr>
        <w:t xml:space="preserve"> </w:t>
      </w:r>
      <w:r>
        <w:rPr>
          <w:color w:val="231F20"/>
          <w:sz w:val="14"/>
        </w:rPr>
        <w:t>Technologické</w:t>
      </w:r>
      <w:r>
        <w:rPr>
          <w:color w:val="231F20"/>
          <w:spacing w:val="-4"/>
          <w:sz w:val="14"/>
        </w:rPr>
        <w:t xml:space="preserve"> </w:t>
      </w:r>
      <w:r>
        <w:rPr>
          <w:color w:val="231F20"/>
          <w:sz w:val="14"/>
        </w:rPr>
        <w:t>agentury</w:t>
      </w:r>
      <w:r>
        <w:rPr>
          <w:color w:val="231F20"/>
          <w:spacing w:val="-4"/>
          <w:sz w:val="14"/>
        </w:rPr>
        <w:t xml:space="preserve"> </w:t>
      </w:r>
      <w:r>
        <w:rPr>
          <w:color w:val="231F20"/>
          <w:sz w:val="14"/>
        </w:rPr>
        <w:t>ČR</w:t>
      </w:r>
      <w:r>
        <w:rPr>
          <w:color w:val="231F20"/>
          <w:spacing w:val="-4"/>
          <w:sz w:val="14"/>
        </w:rPr>
        <w:t xml:space="preserve"> </w:t>
      </w:r>
      <w:r>
        <w:rPr>
          <w:color w:val="231F20"/>
          <w:sz w:val="14"/>
        </w:rPr>
        <w:t>v</w:t>
      </w:r>
      <w:r>
        <w:rPr>
          <w:color w:val="231F20"/>
          <w:spacing w:val="-4"/>
          <w:sz w:val="14"/>
        </w:rPr>
        <w:t xml:space="preserve"> </w:t>
      </w:r>
      <w:r>
        <w:rPr>
          <w:color w:val="231F20"/>
          <w:sz w:val="14"/>
        </w:rPr>
        <w:t>rámci</w:t>
      </w:r>
      <w:r>
        <w:rPr>
          <w:color w:val="231F20"/>
          <w:spacing w:val="-4"/>
          <w:sz w:val="14"/>
        </w:rPr>
        <w:t xml:space="preserve"> </w:t>
      </w:r>
      <w:r>
        <w:rPr>
          <w:color w:val="231F20"/>
          <w:sz w:val="14"/>
        </w:rPr>
        <w:t>Programu</w:t>
      </w:r>
      <w:r>
        <w:rPr>
          <w:color w:val="231F20"/>
          <w:spacing w:val="-4"/>
          <w:sz w:val="14"/>
        </w:rPr>
        <w:t xml:space="preserve"> </w:t>
      </w:r>
      <w:r>
        <w:rPr>
          <w:color w:val="231F20"/>
          <w:spacing w:val="-2"/>
          <w:sz w:val="14"/>
        </w:rPr>
        <w:t>THÉTA.“</w:t>
      </w:r>
    </w:p>
    <w:p w14:paraId="30D7AA69" w14:textId="77777777" w:rsidR="007C7361" w:rsidRDefault="007C7361">
      <w:pPr>
        <w:rPr>
          <w:sz w:val="14"/>
        </w:rPr>
        <w:sectPr w:rsidR="007C7361">
          <w:pgSz w:w="8400" w:h="11910"/>
          <w:pgMar w:top="520" w:right="440" w:bottom="0" w:left="480" w:header="708" w:footer="708" w:gutter="0"/>
          <w:cols w:space="708"/>
        </w:sectPr>
      </w:pPr>
    </w:p>
    <w:p w14:paraId="05B1F384" w14:textId="77777777" w:rsidR="007C7361" w:rsidRDefault="00371CC9">
      <w:pPr>
        <w:pStyle w:val="Nadpis1"/>
      </w:pPr>
      <w:r>
        <w:rPr>
          <w:color w:val="231F20"/>
        </w:rPr>
        <w:lastRenderedPageBreak/>
        <w:t>Řešené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projekty</w:t>
      </w:r>
    </w:p>
    <w:p w14:paraId="59A68D13" w14:textId="77777777" w:rsidR="007C7361" w:rsidRDefault="00371CC9">
      <w:pPr>
        <w:pStyle w:val="Nadpis3"/>
        <w:spacing w:before="176"/>
      </w:pPr>
      <w:r>
        <w:rPr>
          <w:color w:val="231F20"/>
        </w:rPr>
        <w:t>Projekty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financované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mezinárodních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zdrojů</w:t>
      </w:r>
    </w:p>
    <w:p w14:paraId="7196D064" w14:textId="539B3377" w:rsidR="007C7361" w:rsidRDefault="007C7361">
      <w:pPr>
        <w:pStyle w:val="Zkladntext"/>
        <w:spacing w:before="28"/>
        <w:rPr>
          <w:b/>
          <w:sz w:val="32"/>
        </w:rPr>
      </w:pPr>
    </w:p>
    <w:p w14:paraId="7E9C6FF2" w14:textId="04124E33" w:rsidR="007C7361" w:rsidRDefault="00F47BDE">
      <w:pPr>
        <w:pStyle w:val="Nadpis4"/>
      </w:pPr>
      <w:r>
        <w:rPr>
          <w:noProof/>
        </w:rPr>
        <w:drawing>
          <wp:anchor distT="0" distB="0" distL="0" distR="0" simplePos="0" relativeHeight="15738880" behindDoc="0" locked="0" layoutInCell="1" allowOverlap="1" wp14:anchorId="0D0060A6" wp14:editId="64318BBD">
            <wp:simplePos x="0" y="0"/>
            <wp:positionH relativeFrom="page">
              <wp:posOffset>3800526</wp:posOffset>
            </wp:positionH>
            <wp:positionV relativeFrom="paragraph">
              <wp:posOffset>275590</wp:posOffset>
            </wp:positionV>
            <wp:extent cx="754361" cy="276791"/>
            <wp:effectExtent l="0" t="0" r="8255" b="9525"/>
            <wp:wrapNone/>
            <wp:docPr id="62" name="Image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 62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61" cy="2767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1CC9">
        <w:rPr>
          <w:noProof/>
        </w:rPr>
        <w:drawing>
          <wp:anchor distT="0" distB="0" distL="0" distR="0" simplePos="0" relativeHeight="487601664" behindDoc="1" locked="0" layoutInCell="1" allowOverlap="1" wp14:anchorId="035633CC" wp14:editId="4A784B0E">
            <wp:simplePos x="0" y="0"/>
            <wp:positionH relativeFrom="page">
              <wp:posOffset>457200</wp:posOffset>
            </wp:positionH>
            <wp:positionV relativeFrom="paragraph">
              <wp:posOffset>205090</wp:posOffset>
            </wp:positionV>
            <wp:extent cx="1274550" cy="268224"/>
            <wp:effectExtent l="0" t="0" r="0" b="0"/>
            <wp:wrapTopAndBottom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4550" cy="268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371CC9">
        <w:rPr>
          <w:color w:val="231F20"/>
        </w:rPr>
        <w:t>Horizon</w:t>
      </w:r>
      <w:proofErr w:type="spellEnd"/>
      <w:r w:rsidR="00371CC9">
        <w:rPr>
          <w:color w:val="231F20"/>
          <w:spacing w:val="-3"/>
        </w:rPr>
        <w:t xml:space="preserve"> </w:t>
      </w:r>
      <w:proofErr w:type="spellStart"/>
      <w:r w:rsidR="00371CC9">
        <w:rPr>
          <w:color w:val="231F20"/>
          <w:spacing w:val="-2"/>
        </w:rPr>
        <w:t>Europe</w:t>
      </w:r>
      <w:proofErr w:type="spellEnd"/>
    </w:p>
    <w:p w14:paraId="2A84DA7B" w14:textId="77777777" w:rsidR="007C7361" w:rsidRDefault="00371CC9" w:rsidP="007419D3">
      <w:pPr>
        <w:pStyle w:val="Nadpis6"/>
        <w:spacing w:before="253"/>
        <w:ind w:left="248"/>
        <w:jc w:val="both"/>
      </w:pPr>
      <w:proofErr w:type="spellStart"/>
      <w:r>
        <w:rPr>
          <w:color w:val="231F20"/>
          <w:spacing w:val="-2"/>
        </w:rPr>
        <w:t>SOLiD</w:t>
      </w:r>
      <w:proofErr w:type="spellEnd"/>
    </w:p>
    <w:p w14:paraId="345860F9" w14:textId="711CB086" w:rsidR="007C7361" w:rsidRDefault="00371CC9" w:rsidP="007419D3">
      <w:pPr>
        <w:pStyle w:val="Zkladntext"/>
        <w:ind w:left="248" w:right="260"/>
        <w:jc w:val="both"/>
      </w:pPr>
      <w:proofErr w:type="spellStart"/>
      <w:r>
        <w:rPr>
          <w:color w:val="231F20"/>
        </w:rPr>
        <w:t>Sustainable</w:t>
      </w:r>
      <w:proofErr w:type="spellEnd"/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manufacturing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optimized</w:t>
      </w:r>
      <w:proofErr w:type="spellEnd"/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materials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interfaces</w:t>
      </w:r>
      <w:proofErr w:type="spellEnd"/>
      <w:r>
        <w:rPr>
          <w:color w:val="231F20"/>
          <w:spacing w:val="-7"/>
        </w:rPr>
        <w:t xml:space="preserve"> </w:t>
      </w:r>
      <w:proofErr w:type="spellStart"/>
      <w:r>
        <w:rPr>
          <w:color w:val="231F20"/>
        </w:rPr>
        <w:t>for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lith</w:t>
      </w:r>
      <w:r w:rsidR="00C9166C">
        <w:rPr>
          <w:color w:val="231F20"/>
        </w:rPr>
        <w:t>i</w:t>
      </w:r>
      <w:r>
        <w:rPr>
          <w:color w:val="231F20"/>
        </w:rPr>
        <w:t>um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metal </w:t>
      </w:r>
      <w:proofErr w:type="spellStart"/>
      <w:r>
        <w:rPr>
          <w:color w:val="231F20"/>
        </w:rPr>
        <w:t>batteries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with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digital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quality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control</w:t>
      </w:r>
      <w:proofErr w:type="spellEnd"/>
      <w:r>
        <w:rPr>
          <w:color w:val="231F20"/>
        </w:rPr>
        <w:t xml:space="preserve"> (</w:t>
      </w:r>
      <w:proofErr w:type="gramStart"/>
      <w:r>
        <w:rPr>
          <w:color w:val="231F20"/>
        </w:rPr>
        <w:t>2022</w:t>
      </w:r>
      <w:r w:rsidR="00245B20">
        <w:rPr>
          <w:color w:val="231F20"/>
        </w:rPr>
        <w:t xml:space="preserve"> – </w:t>
      </w:r>
      <w:r>
        <w:rPr>
          <w:color w:val="231F20"/>
        </w:rPr>
        <w:t>2026</w:t>
      </w:r>
      <w:proofErr w:type="gramEnd"/>
      <w:r>
        <w:rPr>
          <w:color w:val="231F20"/>
        </w:rPr>
        <w:t>),</w:t>
      </w:r>
    </w:p>
    <w:p w14:paraId="262D71B3" w14:textId="45B8B664" w:rsidR="00DC3773" w:rsidRDefault="00DC3773" w:rsidP="007419D3">
      <w:pPr>
        <w:pStyle w:val="Zkladntext"/>
        <w:ind w:left="248"/>
        <w:jc w:val="both"/>
        <w:rPr>
          <w:color w:val="231F20"/>
          <w:spacing w:val="-2"/>
        </w:rPr>
      </w:pPr>
      <w:r>
        <w:rPr>
          <w:color w:val="231F20"/>
        </w:rPr>
        <w:t>K</w:t>
      </w:r>
      <w:r w:rsidR="00371CC9">
        <w:rPr>
          <w:color w:val="231F20"/>
        </w:rPr>
        <w:t>oordin</w:t>
      </w:r>
      <w:r>
        <w:rPr>
          <w:color w:val="231F20"/>
        </w:rPr>
        <w:t>á</w:t>
      </w:r>
      <w:r w:rsidR="00371CC9">
        <w:rPr>
          <w:color w:val="231F20"/>
        </w:rPr>
        <w:t>tor:</w:t>
      </w:r>
      <w:r w:rsidR="00371CC9">
        <w:rPr>
          <w:color w:val="231F20"/>
          <w:spacing w:val="-6"/>
        </w:rPr>
        <w:t xml:space="preserve"> </w:t>
      </w:r>
      <w:r w:rsidR="00371CC9">
        <w:rPr>
          <w:color w:val="231F20"/>
        </w:rPr>
        <w:t>VTT</w:t>
      </w:r>
      <w:r w:rsidR="00371CC9">
        <w:rPr>
          <w:color w:val="231F20"/>
          <w:spacing w:val="-5"/>
        </w:rPr>
        <w:t xml:space="preserve"> </w:t>
      </w:r>
      <w:proofErr w:type="spellStart"/>
      <w:r w:rsidR="00371CC9">
        <w:rPr>
          <w:color w:val="231F20"/>
        </w:rPr>
        <w:t>Technical</w:t>
      </w:r>
      <w:proofErr w:type="spellEnd"/>
      <w:r w:rsidR="00371CC9">
        <w:rPr>
          <w:color w:val="231F20"/>
          <w:spacing w:val="-5"/>
        </w:rPr>
        <w:t xml:space="preserve"> </w:t>
      </w:r>
      <w:r w:rsidR="00371CC9">
        <w:rPr>
          <w:color w:val="231F20"/>
        </w:rPr>
        <w:t>Research</w:t>
      </w:r>
      <w:r w:rsidR="00371CC9">
        <w:rPr>
          <w:color w:val="231F20"/>
          <w:spacing w:val="-5"/>
        </w:rPr>
        <w:t xml:space="preserve"> </w:t>
      </w:r>
      <w:r w:rsidR="00371CC9">
        <w:rPr>
          <w:color w:val="231F20"/>
        </w:rPr>
        <w:t>Cent</w:t>
      </w:r>
      <w:r w:rsidR="00B2436B">
        <w:rPr>
          <w:color w:val="231F20"/>
        </w:rPr>
        <w:t>re</w:t>
      </w:r>
      <w:r w:rsidR="00371CC9">
        <w:rPr>
          <w:color w:val="231F20"/>
          <w:spacing w:val="-5"/>
        </w:rPr>
        <w:t xml:space="preserve"> </w:t>
      </w:r>
      <w:r w:rsidR="00371CC9">
        <w:rPr>
          <w:color w:val="231F20"/>
        </w:rPr>
        <w:t>of</w:t>
      </w:r>
      <w:r w:rsidR="00371CC9">
        <w:rPr>
          <w:color w:val="231F20"/>
          <w:spacing w:val="-5"/>
        </w:rPr>
        <w:t xml:space="preserve"> </w:t>
      </w:r>
      <w:proofErr w:type="spellStart"/>
      <w:r w:rsidR="00371CC9">
        <w:rPr>
          <w:color w:val="231F20"/>
          <w:spacing w:val="-2"/>
        </w:rPr>
        <w:t>Finland</w:t>
      </w:r>
      <w:proofErr w:type="spellEnd"/>
      <w:r w:rsidR="00B817E7">
        <w:rPr>
          <w:color w:val="231F20"/>
          <w:spacing w:val="-2"/>
        </w:rPr>
        <w:t>, Finsko</w:t>
      </w:r>
    </w:p>
    <w:p w14:paraId="47661A68" w14:textId="4922EA40" w:rsidR="00DC3773" w:rsidRPr="00C9166C" w:rsidRDefault="00DC3773" w:rsidP="007419D3">
      <w:pPr>
        <w:pStyle w:val="Zkladntext"/>
        <w:ind w:left="248"/>
        <w:jc w:val="both"/>
      </w:pPr>
      <w:r>
        <w:t xml:space="preserve">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2F302E29" wp14:editId="5D83DE6C">
            <wp:extent cx="825551" cy="343500"/>
            <wp:effectExtent l="0" t="0" r="0" b="0"/>
            <wp:docPr id="87" name="obrázek 5" descr="https://cps.utb.cz/templates/yootheme/cache/25/twn-255389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ps.utb.cz/templates/yootheme/cache/25/twn-25538946.png"/>
                    <pic:cNvPicPr>
                      <a:picLocks noChangeAspect="1" noChangeArrowheads="1"/>
                    </pic:cNvPicPr>
                  </pic:nvPicPr>
                  <pic:blipFill>
                    <a:blip r:embed="rId3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332" cy="355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C9166C">
        <w:rPr>
          <w:b/>
          <w:bCs/>
          <w:color w:val="231F20"/>
          <w:spacing w:val="-2"/>
        </w:rPr>
        <w:t>TwinVECTOR</w:t>
      </w:r>
      <w:proofErr w:type="spellEnd"/>
    </w:p>
    <w:p w14:paraId="44A28437" w14:textId="62D679A7" w:rsidR="00DC3773" w:rsidRDefault="00DC3773" w:rsidP="007419D3">
      <w:pPr>
        <w:pStyle w:val="Zkladntext"/>
        <w:ind w:left="248"/>
        <w:jc w:val="both"/>
      </w:pPr>
      <w:proofErr w:type="spellStart"/>
      <w:r w:rsidRPr="00DC3773">
        <w:t>Twinning</w:t>
      </w:r>
      <w:proofErr w:type="spellEnd"/>
      <w:r w:rsidRPr="00DC3773">
        <w:t xml:space="preserve"> </w:t>
      </w:r>
      <w:proofErr w:type="spellStart"/>
      <w:r w:rsidRPr="00DC3773">
        <w:t>for</w:t>
      </w:r>
      <w:proofErr w:type="spellEnd"/>
      <w:r w:rsidRPr="00DC3773">
        <w:t xml:space="preserve"> </w:t>
      </w:r>
      <w:proofErr w:type="spellStart"/>
      <w:r w:rsidRPr="00DC3773">
        <w:t>development</w:t>
      </w:r>
      <w:proofErr w:type="spellEnd"/>
      <w:r w:rsidRPr="00DC3773">
        <w:t xml:space="preserve"> of </w:t>
      </w:r>
      <w:proofErr w:type="spellStart"/>
      <w:r w:rsidRPr="00DC3773">
        <w:t>world-class</w:t>
      </w:r>
      <w:proofErr w:type="spellEnd"/>
      <w:r w:rsidRPr="00DC3773">
        <w:t xml:space="preserve"> </w:t>
      </w:r>
      <w:proofErr w:type="spellStart"/>
      <w:r w:rsidRPr="00DC3773">
        <w:t>next</w:t>
      </w:r>
      <w:proofErr w:type="spellEnd"/>
      <w:r w:rsidRPr="00DC3773">
        <w:t xml:space="preserve"> </w:t>
      </w:r>
      <w:proofErr w:type="spellStart"/>
      <w:r w:rsidRPr="00DC3773">
        <w:t>generation</w:t>
      </w:r>
      <w:proofErr w:type="spellEnd"/>
      <w:r w:rsidRPr="00DC3773">
        <w:t xml:space="preserve"> </w:t>
      </w:r>
      <w:proofErr w:type="spellStart"/>
      <w:r w:rsidRPr="00DC3773">
        <w:t>batteries</w:t>
      </w:r>
      <w:proofErr w:type="spellEnd"/>
      <w:r>
        <w:t xml:space="preserve"> (</w:t>
      </w:r>
      <w:proofErr w:type="gramStart"/>
      <w:r>
        <w:t>2022</w:t>
      </w:r>
      <w:r w:rsidR="00245B20">
        <w:rPr>
          <w:color w:val="231F20"/>
        </w:rPr>
        <w:t xml:space="preserve"> – </w:t>
      </w:r>
      <w:r>
        <w:t>2025</w:t>
      </w:r>
      <w:proofErr w:type="gramEnd"/>
      <w:r>
        <w:t>)</w:t>
      </w:r>
    </w:p>
    <w:p w14:paraId="16B883D3" w14:textId="4EE4128D" w:rsidR="00DC3773" w:rsidRDefault="00DC3773" w:rsidP="007419D3">
      <w:pPr>
        <w:pStyle w:val="Zkladntext"/>
        <w:ind w:left="248"/>
        <w:jc w:val="both"/>
      </w:pPr>
      <w:r>
        <w:t>Koordinátor: UTB ve Zlíně</w:t>
      </w:r>
    </w:p>
    <w:p w14:paraId="33993B3E" w14:textId="70805189" w:rsidR="00F47BDE" w:rsidRDefault="00F47BDE" w:rsidP="007419D3">
      <w:pPr>
        <w:pStyle w:val="Zkladntext"/>
        <w:ind w:left="248"/>
        <w:jc w:val="both"/>
      </w:pPr>
    </w:p>
    <w:p w14:paraId="64C9638A" w14:textId="22AECA47" w:rsidR="00F47BDE" w:rsidRDefault="00E05EF0" w:rsidP="007419D3">
      <w:pPr>
        <w:pStyle w:val="Zkladntext"/>
        <w:ind w:left="248"/>
        <w:jc w:val="both"/>
      </w:pPr>
      <w:r>
        <w:t xml:space="preserve">                                                                                                                     </w:t>
      </w:r>
      <w:r w:rsidR="00F47BDE">
        <w:rPr>
          <w:noProof/>
        </w:rPr>
        <w:drawing>
          <wp:inline distT="0" distB="0" distL="0" distR="0" wp14:anchorId="11DBC2B7" wp14:editId="170CB4E1">
            <wp:extent cx="696082" cy="417749"/>
            <wp:effectExtent l="0" t="0" r="0" b="1905"/>
            <wp:docPr id="89" name="obrázek 4" descr="© EU-Projekt SMHY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© EU-Projekt SMHYLES"/>
                    <pic:cNvPicPr>
                      <a:picLocks noChangeAspect="1" noChangeArrowheads="1"/>
                    </pic:cNvPicPr>
                  </pic:nvPicPr>
                  <pic:blipFill>
                    <a:blip r:embed="rId3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329" cy="433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EA20F0" w14:textId="18829636" w:rsidR="00F47BDE" w:rsidRPr="00E05EF0" w:rsidRDefault="00F47BDE" w:rsidP="007419D3">
      <w:pPr>
        <w:pStyle w:val="Zkladntext"/>
        <w:ind w:left="248"/>
        <w:jc w:val="both"/>
        <w:rPr>
          <w:b/>
          <w:bCs/>
          <w:caps/>
          <w:color w:val="231F20"/>
          <w:spacing w:val="-2"/>
        </w:rPr>
      </w:pPr>
      <w:r w:rsidRPr="00E05EF0">
        <w:rPr>
          <w:b/>
          <w:bCs/>
          <w:caps/>
          <w:color w:val="231F20"/>
          <w:spacing w:val="-2"/>
        </w:rPr>
        <w:t>Smhyles</w:t>
      </w:r>
    </w:p>
    <w:p w14:paraId="317C833D" w14:textId="507AC6C9" w:rsidR="00C9166C" w:rsidRDefault="00E05EF0" w:rsidP="007419D3">
      <w:pPr>
        <w:pStyle w:val="Zkladntext"/>
        <w:ind w:left="248"/>
        <w:jc w:val="both"/>
      </w:pPr>
      <w:proofErr w:type="spellStart"/>
      <w:r w:rsidRPr="00E05EF0">
        <w:t>Safe</w:t>
      </w:r>
      <w:proofErr w:type="spellEnd"/>
      <w:r w:rsidRPr="00E05EF0">
        <w:t xml:space="preserve">, </w:t>
      </w:r>
      <w:proofErr w:type="spellStart"/>
      <w:r w:rsidRPr="00E05EF0">
        <w:t>sustainable</w:t>
      </w:r>
      <w:proofErr w:type="spellEnd"/>
      <w:r w:rsidRPr="00E05EF0">
        <w:t xml:space="preserve"> and </w:t>
      </w:r>
      <w:proofErr w:type="spellStart"/>
      <w:r w:rsidRPr="00E05EF0">
        <w:t>Modular</w:t>
      </w:r>
      <w:proofErr w:type="spellEnd"/>
      <w:r w:rsidRPr="00E05EF0">
        <w:t xml:space="preserve"> </w:t>
      </w:r>
      <w:proofErr w:type="spellStart"/>
      <w:r w:rsidRPr="00E05EF0">
        <w:t>HYbrid</w:t>
      </w:r>
      <w:proofErr w:type="spellEnd"/>
      <w:r w:rsidRPr="00E05EF0">
        <w:t xml:space="preserve"> systems </w:t>
      </w:r>
      <w:proofErr w:type="spellStart"/>
      <w:r w:rsidRPr="00E05EF0">
        <w:t>for</w:t>
      </w:r>
      <w:proofErr w:type="spellEnd"/>
      <w:r w:rsidRPr="00E05EF0">
        <w:t xml:space="preserve"> Long-</w:t>
      </w:r>
      <w:proofErr w:type="spellStart"/>
      <w:r w:rsidRPr="00E05EF0">
        <w:t>duration</w:t>
      </w:r>
      <w:proofErr w:type="spellEnd"/>
      <w:r w:rsidRPr="00E05EF0">
        <w:t xml:space="preserve"> </w:t>
      </w:r>
      <w:proofErr w:type="spellStart"/>
      <w:r w:rsidRPr="00E05EF0">
        <w:t>Energy</w:t>
      </w:r>
      <w:proofErr w:type="spellEnd"/>
      <w:r w:rsidRPr="00E05EF0">
        <w:t xml:space="preserve"> </w:t>
      </w:r>
      <w:proofErr w:type="spellStart"/>
      <w:r w:rsidRPr="00E05EF0">
        <w:t>storage</w:t>
      </w:r>
      <w:proofErr w:type="spellEnd"/>
      <w:r w:rsidRPr="00E05EF0">
        <w:t xml:space="preserve"> and </w:t>
      </w:r>
      <w:proofErr w:type="spellStart"/>
      <w:r w:rsidRPr="00E05EF0">
        <w:t>grid</w:t>
      </w:r>
      <w:proofErr w:type="spellEnd"/>
      <w:r w:rsidRPr="00E05EF0">
        <w:t xml:space="preserve"> </w:t>
      </w:r>
      <w:proofErr w:type="spellStart"/>
      <w:r w:rsidRPr="00E05EF0">
        <w:t>Services</w:t>
      </w:r>
      <w:proofErr w:type="spellEnd"/>
      <w:r>
        <w:t xml:space="preserve"> (</w:t>
      </w:r>
      <w:proofErr w:type="gramStart"/>
      <w:r w:rsidRPr="00E05EF0">
        <w:t>2024</w:t>
      </w:r>
      <w:r w:rsidR="00245B20">
        <w:rPr>
          <w:color w:val="231F20"/>
        </w:rPr>
        <w:t xml:space="preserve"> – </w:t>
      </w:r>
      <w:r w:rsidRPr="00E05EF0">
        <w:t>2027</w:t>
      </w:r>
      <w:proofErr w:type="gramEnd"/>
      <w:r>
        <w:t>)</w:t>
      </w:r>
    </w:p>
    <w:p w14:paraId="77AA870F" w14:textId="024DE551" w:rsidR="00E52772" w:rsidRDefault="00E52772" w:rsidP="007419D3">
      <w:pPr>
        <w:pStyle w:val="Zkladntext"/>
        <w:ind w:left="248"/>
        <w:jc w:val="both"/>
      </w:pPr>
      <w:r>
        <w:t xml:space="preserve">Koordinátor: </w:t>
      </w:r>
      <w:proofErr w:type="spellStart"/>
      <w:r w:rsidRPr="00E52772">
        <w:t>Fondazione</w:t>
      </w:r>
      <w:proofErr w:type="spellEnd"/>
      <w:r w:rsidRPr="00E52772">
        <w:t xml:space="preserve"> Bruno </w:t>
      </w:r>
      <w:proofErr w:type="spellStart"/>
      <w:r w:rsidRPr="00E52772">
        <w:t>Kessler</w:t>
      </w:r>
      <w:proofErr w:type="spellEnd"/>
      <w:r w:rsidRPr="00E52772">
        <w:t xml:space="preserve"> (FBK)</w:t>
      </w:r>
      <w:r>
        <w:t>, Itálie</w:t>
      </w:r>
    </w:p>
    <w:p w14:paraId="1E73FB29" w14:textId="2CD28A18" w:rsidR="00E05EF0" w:rsidRDefault="004C4F2A" w:rsidP="007419D3">
      <w:pPr>
        <w:pStyle w:val="Zkladntext"/>
        <w:ind w:left="248"/>
        <w:jc w:val="both"/>
      </w:pPr>
      <w:r>
        <w:t xml:space="preserve">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0AEFF0AC" wp14:editId="54FA07DE">
            <wp:extent cx="609600" cy="519953"/>
            <wp:effectExtent l="0" t="0" r="0" b="0"/>
            <wp:docPr id="91" name="Obrázek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" cy="5286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C4E717" w14:textId="7E9BB419" w:rsidR="00F7098F" w:rsidRPr="00E52772" w:rsidRDefault="00F7098F" w:rsidP="007419D3">
      <w:pPr>
        <w:pStyle w:val="Zkladntext"/>
        <w:ind w:left="248"/>
        <w:jc w:val="both"/>
        <w:rPr>
          <w:b/>
          <w:bCs/>
          <w:caps/>
          <w:color w:val="231F20"/>
          <w:spacing w:val="-2"/>
        </w:rPr>
      </w:pPr>
      <w:proofErr w:type="spellStart"/>
      <w:r w:rsidRPr="00E52772">
        <w:rPr>
          <w:b/>
          <w:bCs/>
          <w:caps/>
          <w:color w:val="231F20"/>
          <w:spacing w:val="-2"/>
        </w:rPr>
        <w:t>RISE</w:t>
      </w:r>
      <w:r w:rsidRPr="00E52772">
        <w:rPr>
          <w:b/>
          <w:bCs/>
          <w:color w:val="231F20"/>
          <w:spacing w:val="-2"/>
        </w:rPr>
        <w:t>nergy</w:t>
      </w:r>
      <w:proofErr w:type="spellEnd"/>
    </w:p>
    <w:p w14:paraId="365930FF" w14:textId="69A3324A" w:rsidR="00F7098F" w:rsidRDefault="00E52772" w:rsidP="007419D3">
      <w:pPr>
        <w:pStyle w:val="Zkladntext"/>
        <w:ind w:left="248"/>
        <w:jc w:val="both"/>
      </w:pPr>
      <w:r w:rsidRPr="00E52772">
        <w:t xml:space="preserve">Research </w:t>
      </w:r>
      <w:proofErr w:type="spellStart"/>
      <w:r w:rsidRPr="00E52772">
        <w:t>Infrastructure</w:t>
      </w:r>
      <w:proofErr w:type="spellEnd"/>
      <w:r w:rsidRPr="00E52772">
        <w:t xml:space="preserve"> </w:t>
      </w:r>
      <w:proofErr w:type="spellStart"/>
      <w:r w:rsidRPr="00E52772">
        <w:t>Services</w:t>
      </w:r>
      <w:proofErr w:type="spellEnd"/>
      <w:r w:rsidRPr="00E52772">
        <w:t xml:space="preserve"> </w:t>
      </w:r>
      <w:proofErr w:type="spellStart"/>
      <w:r w:rsidRPr="00E52772">
        <w:t>for</w:t>
      </w:r>
      <w:proofErr w:type="spellEnd"/>
      <w:r w:rsidRPr="00E52772">
        <w:t xml:space="preserve"> </w:t>
      </w:r>
      <w:proofErr w:type="spellStart"/>
      <w:r w:rsidRPr="00E52772">
        <w:t>Renewable</w:t>
      </w:r>
      <w:proofErr w:type="spellEnd"/>
      <w:r w:rsidRPr="00E52772">
        <w:t xml:space="preserve"> </w:t>
      </w:r>
      <w:proofErr w:type="spellStart"/>
      <w:r w:rsidRPr="00E52772">
        <w:t>Energy</w:t>
      </w:r>
      <w:proofErr w:type="spellEnd"/>
      <w:r>
        <w:t xml:space="preserve"> (</w:t>
      </w:r>
      <w:proofErr w:type="gramStart"/>
      <w:r>
        <w:t>2024</w:t>
      </w:r>
      <w:r w:rsidR="00245B20">
        <w:rPr>
          <w:color w:val="231F20"/>
        </w:rPr>
        <w:t xml:space="preserve"> – </w:t>
      </w:r>
      <w:r>
        <w:t>2027</w:t>
      </w:r>
      <w:proofErr w:type="gramEnd"/>
      <w:r>
        <w:t>)</w:t>
      </w:r>
    </w:p>
    <w:p w14:paraId="674AA831" w14:textId="60682474" w:rsidR="00E52772" w:rsidRDefault="00E52772" w:rsidP="007419D3">
      <w:pPr>
        <w:pStyle w:val="Zkladntext"/>
        <w:ind w:left="248"/>
        <w:jc w:val="both"/>
      </w:pPr>
      <w:r>
        <w:t>Koordinátor: Karlsruhe Institute of Technology, Německo</w:t>
      </w:r>
    </w:p>
    <w:p w14:paraId="164B529B" w14:textId="0C5C238E" w:rsidR="00E52772" w:rsidRDefault="004C4F2A" w:rsidP="007419D3">
      <w:pPr>
        <w:pStyle w:val="Zkladntext"/>
        <w:ind w:left="248"/>
        <w:jc w:val="both"/>
      </w:pPr>
      <w:r>
        <w:t xml:space="preserve">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70F3E7F5" wp14:editId="7D4ED97A">
            <wp:extent cx="904875" cy="508357"/>
            <wp:effectExtent l="0" t="0" r="0" b="6350"/>
            <wp:docPr id="92" name="Obrázek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102" cy="5152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697F84" w14:textId="63EC1B46" w:rsidR="00E52772" w:rsidRPr="008C2C2A" w:rsidRDefault="00E52772" w:rsidP="007419D3">
      <w:pPr>
        <w:pStyle w:val="Zkladntext"/>
        <w:ind w:left="248"/>
        <w:jc w:val="both"/>
        <w:rPr>
          <w:b/>
          <w:bCs/>
          <w:caps/>
          <w:color w:val="231F20"/>
          <w:spacing w:val="-2"/>
        </w:rPr>
      </w:pPr>
      <w:r w:rsidRPr="008C2C2A">
        <w:rPr>
          <w:b/>
          <w:bCs/>
          <w:caps/>
          <w:color w:val="231F20"/>
          <w:spacing w:val="-2"/>
        </w:rPr>
        <w:t>AGROECOLOGY</w:t>
      </w:r>
    </w:p>
    <w:p w14:paraId="26C863D8" w14:textId="3EE27636" w:rsidR="00E52772" w:rsidRDefault="008C2C2A" w:rsidP="007419D3">
      <w:pPr>
        <w:pStyle w:val="Zkladntext"/>
        <w:ind w:left="248"/>
        <w:jc w:val="both"/>
      </w:pPr>
      <w:r w:rsidRPr="008C2C2A">
        <w:t xml:space="preserve">Fair, </w:t>
      </w:r>
      <w:proofErr w:type="spellStart"/>
      <w:r w:rsidRPr="008C2C2A">
        <w:t>healthy</w:t>
      </w:r>
      <w:proofErr w:type="spellEnd"/>
      <w:r w:rsidRPr="008C2C2A">
        <w:t xml:space="preserve"> and </w:t>
      </w:r>
      <w:proofErr w:type="spellStart"/>
      <w:r w:rsidRPr="008C2C2A">
        <w:t>environmentally-friendly</w:t>
      </w:r>
      <w:proofErr w:type="spellEnd"/>
      <w:r w:rsidRPr="008C2C2A">
        <w:t xml:space="preserve"> food systems </w:t>
      </w:r>
      <w:proofErr w:type="spellStart"/>
      <w:r w:rsidRPr="008C2C2A">
        <w:t>from</w:t>
      </w:r>
      <w:proofErr w:type="spellEnd"/>
      <w:r w:rsidRPr="008C2C2A">
        <w:t xml:space="preserve"> </w:t>
      </w:r>
      <w:proofErr w:type="spellStart"/>
      <w:r w:rsidRPr="008C2C2A">
        <w:t>primary</w:t>
      </w:r>
      <w:proofErr w:type="spellEnd"/>
      <w:r w:rsidRPr="008C2C2A">
        <w:t xml:space="preserve"> </w:t>
      </w:r>
      <w:proofErr w:type="spellStart"/>
      <w:r w:rsidRPr="008C2C2A">
        <w:t>production</w:t>
      </w:r>
      <w:proofErr w:type="spellEnd"/>
      <w:r w:rsidRPr="008C2C2A">
        <w:t xml:space="preserve"> to </w:t>
      </w:r>
      <w:proofErr w:type="spellStart"/>
      <w:r w:rsidRPr="008C2C2A">
        <w:t>consumption</w:t>
      </w:r>
      <w:proofErr w:type="spellEnd"/>
      <w:r>
        <w:t xml:space="preserve"> (</w:t>
      </w:r>
      <w:proofErr w:type="gramStart"/>
      <w:r>
        <w:t>2024</w:t>
      </w:r>
      <w:r w:rsidR="00245B20">
        <w:rPr>
          <w:color w:val="231F20"/>
        </w:rPr>
        <w:t xml:space="preserve"> – </w:t>
      </w:r>
      <w:r>
        <w:t>2030</w:t>
      </w:r>
      <w:proofErr w:type="gramEnd"/>
      <w:r>
        <w:t>)</w:t>
      </w:r>
    </w:p>
    <w:p w14:paraId="7D668AD2" w14:textId="59BC1B49" w:rsidR="008C2C2A" w:rsidRDefault="008C2C2A" w:rsidP="007419D3">
      <w:pPr>
        <w:pStyle w:val="Zkladntext"/>
        <w:ind w:left="248"/>
        <w:jc w:val="both"/>
      </w:pPr>
      <w:r>
        <w:t xml:space="preserve">Koordinátor: </w:t>
      </w:r>
      <w:proofErr w:type="spellStart"/>
      <w:r w:rsidR="00B2436B" w:rsidRPr="00B2436B">
        <w:t>Forschungszentrum</w:t>
      </w:r>
      <w:proofErr w:type="spellEnd"/>
      <w:r w:rsidR="00B2436B" w:rsidRPr="00B2436B">
        <w:t xml:space="preserve"> </w:t>
      </w:r>
      <w:proofErr w:type="spellStart"/>
      <w:r w:rsidR="00B2436B" w:rsidRPr="00B2436B">
        <w:t>Jülich</w:t>
      </w:r>
      <w:proofErr w:type="spellEnd"/>
      <w:r w:rsidR="00B2436B" w:rsidRPr="00B2436B">
        <w:t xml:space="preserve"> </w:t>
      </w:r>
      <w:proofErr w:type="spellStart"/>
      <w:r w:rsidR="00B2436B" w:rsidRPr="00B2436B">
        <w:t>GmbH</w:t>
      </w:r>
      <w:proofErr w:type="spellEnd"/>
      <w:r>
        <w:t>, Německo</w:t>
      </w:r>
    </w:p>
    <w:p w14:paraId="354B16C7" w14:textId="1CB599F3" w:rsidR="008C2C2A" w:rsidRDefault="008C2C2A" w:rsidP="007419D3">
      <w:pPr>
        <w:pStyle w:val="Zkladntext"/>
        <w:ind w:left="248"/>
        <w:jc w:val="both"/>
      </w:pPr>
    </w:p>
    <w:p w14:paraId="56A47AD5" w14:textId="77777777" w:rsidR="004C4F2A" w:rsidRDefault="004C4F2A" w:rsidP="007419D3">
      <w:pPr>
        <w:pStyle w:val="Zkladntext"/>
        <w:ind w:left="248"/>
        <w:jc w:val="both"/>
        <w:rPr>
          <w:b/>
          <w:bCs/>
          <w:color w:val="231F20"/>
          <w:spacing w:val="-2"/>
        </w:rPr>
      </w:pPr>
    </w:p>
    <w:p w14:paraId="1B0BCE2C" w14:textId="77777777" w:rsidR="004C4F2A" w:rsidRDefault="004C4F2A" w:rsidP="007419D3">
      <w:pPr>
        <w:pStyle w:val="Zkladntext"/>
        <w:ind w:left="248"/>
        <w:jc w:val="both"/>
        <w:rPr>
          <w:b/>
          <w:bCs/>
          <w:color w:val="231F20"/>
          <w:spacing w:val="-2"/>
        </w:rPr>
      </w:pPr>
    </w:p>
    <w:p w14:paraId="77355427" w14:textId="77777777" w:rsidR="004C4F2A" w:rsidRDefault="004C4F2A" w:rsidP="007419D3">
      <w:pPr>
        <w:pStyle w:val="Zkladntext"/>
        <w:ind w:left="248"/>
        <w:jc w:val="both"/>
        <w:rPr>
          <w:b/>
          <w:bCs/>
          <w:color w:val="231F20"/>
          <w:spacing w:val="-2"/>
        </w:rPr>
      </w:pPr>
    </w:p>
    <w:p w14:paraId="0978A334" w14:textId="6F000C0C" w:rsidR="004C4F2A" w:rsidRDefault="004C4F2A" w:rsidP="007419D3">
      <w:pPr>
        <w:pStyle w:val="Zkladntext"/>
        <w:ind w:left="248"/>
        <w:jc w:val="both"/>
        <w:rPr>
          <w:b/>
          <w:bCs/>
          <w:color w:val="231F20"/>
          <w:spacing w:val="-2"/>
        </w:rPr>
      </w:pPr>
      <w:r>
        <w:rPr>
          <w:b/>
          <w:bCs/>
          <w:color w:val="231F20"/>
          <w:spacing w:val="-2"/>
        </w:rPr>
        <w:lastRenderedPageBreak/>
        <w:t xml:space="preserve">                                                                                                                     </w:t>
      </w:r>
      <w:r>
        <w:rPr>
          <w:b/>
          <w:bCs/>
          <w:noProof/>
          <w:color w:val="231F20"/>
          <w:spacing w:val="-2"/>
        </w:rPr>
        <w:drawing>
          <wp:inline distT="0" distB="0" distL="0" distR="0" wp14:anchorId="063484EF" wp14:editId="6983B8A1">
            <wp:extent cx="1238250" cy="310168"/>
            <wp:effectExtent l="0" t="0" r="0" b="0"/>
            <wp:docPr id="94" name="Obrázek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550" cy="3170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3242E1" w14:textId="3A772FFC" w:rsidR="002D3244" w:rsidRPr="002D3244" w:rsidRDefault="002D3244" w:rsidP="007419D3">
      <w:pPr>
        <w:pStyle w:val="Zkladntext"/>
        <w:ind w:left="248"/>
        <w:jc w:val="both"/>
        <w:rPr>
          <w:b/>
          <w:bCs/>
          <w:color w:val="231F20"/>
          <w:spacing w:val="-2"/>
        </w:rPr>
      </w:pPr>
      <w:proofErr w:type="spellStart"/>
      <w:r w:rsidRPr="002D3244">
        <w:rPr>
          <w:b/>
          <w:bCs/>
          <w:color w:val="231F20"/>
          <w:spacing w:val="-2"/>
        </w:rPr>
        <w:t>SurfToGreen</w:t>
      </w:r>
      <w:proofErr w:type="spellEnd"/>
    </w:p>
    <w:p w14:paraId="7DDFC7F4" w14:textId="0B031A11" w:rsidR="008C2C2A" w:rsidRDefault="002D3244" w:rsidP="007419D3">
      <w:pPr>
        <w:pStyle w:val="Zkladntext"/>
        <w:ind w:left="248"/>
        <w:jc w:val="both"/>
      </w:pPr>
      <w:r w:rsidRPr="002D3244">
        <w:t>Bio-</w:t>
      </w:r>
      <w:proofErr w:type="spellStart"/>
      <w:r w:rsidRPr="002D3244">
        <w:t>based</w:t>
      </w:r>
      <w:proofErr w:type="spellEnd"/>
      <w:r w:rsidRPr="002D3244">
        <w:t xml:space="preserve"> </w:t>
      </w:r>
      <w:proofErr w:type="spellStart"/>
      <w:r w:rsidRPr="002D3244">
        <w:t>sustainable</w:t>
      </w:r>
      <w:proofErr w:type="spellEnd"/>
      <w:r w:rsidRPr="002D3244">
        <w:t xml:space="preserve"> </w:t>
      </w:r>
      <w:proofErr w:type="spellStart"/>
      <w:r w:rsidRPr="002D3244">
        <w:t>SURFactants</w:t>
      </w:r>
      <w:proofErr w:type="spellEnd"/>
      <w:r w:rsidRPr="002D3244">
        <w:t xml:space="preserve"> TO </w:t>
      </w:r>
      <w:proofErr w:type="spellStart"/>
      <w:r w:rsidRPr="002D3244">
        <w:t>foster</w:t>
      </w:r>
      <w:proofErr w:type="spellEnd"/>
      <w:r w:rsidRPr="002D3244">
        <w:t xml:space="preserve"> GREEN </w:t>
      </w:r>
      <w:proofErr w:type="spellStart"/>
      <w:r w:rsidRPr="002D3244">
        <w:t>industry</w:t>
      </w:r>
      <w:proofErr w:type="spellEnd"/>
      <w:r>
        <w:t xml:space="preserve"> (</w:t>
      </w:r>
      <w:proofErr w:type="gramStart"/>
      <w:r>
        <w:t>2024</w:t>
      </w:r>
      <w:r w:rsidR="00245B20">
        <w:rPr>
          <w:color w:val="231F20"/>
        </w:rPr>
        <w:t xml:space="preserve"> – </w:t>
      </w:r>
      <w:r>
        <w:t>2029</w:t>
      </w:r>
      <w:proofErr w:type="gramEnd"/>
      <w:r>
        <w:t>)</w:t>
      </w:r>
    </w:p>
    <w:p w14:paraId="64E3A0A5" w14:textId="40F5E3DC" w:rsidR="002D3244" w:rsidRDefault="002D3244" w:rsidP="007419D3">
      <w:pPr>
        <w:pStyle w:val="Zkladntext"/>
        <w:ind w:left="248"/>
        <w:jc w:val="both"/>
      </w:pPr>
      <w:r>
        <w:t xml:space="preserve">Koordinátor: </w:t>
      </w:r>
      <w:proofErr w:type="spellStart"/>
      <w:r>
        <w:t>Consorzio</w:t>
      </w:r>
      <w:proofErr w:type="spellEnd"/>
      <w:r>
        <w:t xml:space="preserve"> </w:t>
      </w:r>
      <w:proofErr w:type="spellStart"/>
      <w:r>
        <w:t>Interuniversitario</w:t>
      </w:r>
      <w:proofErr w:type="spellEnd"/>
      <w:r>
        <w:t xml:space="preserve"> per </w:t>
      </w:r>
      <w:proofErr w:type="spellStart"/>
      <w:r>
        <w:t>lo</w:t>
      </w:r>
      <w:proofErr w:type="spellEnd"/>
      <w:r>
        <w:t xml:space="preserve"> </w:t>
      </w:r>
      <w:proofErr w:type="spellStart"/>
      <w:r>
        <w:t>Sviluppo</w:t>
      </w:r>
      <w:proofErr w:type="spellEnd"/>
      <w:r>
        <w:t xml:space="preserve"> dei </w:t>
      </w:r>
      <w:proofErr w:type="spellStart"/>
      <w:r>
        <w:t>Sistemi</w:t>
      </w:r>
      <w:proofErr w:type="spellEnd"/>
      <w:r>
        <w:t xml:space="preserve"> a Grande </w:t>
      </w:r>
      <w:proofErr w:type="spellStart"/>
      <w:r>
        <w:t>Interfase</w:t>
      </w:r>
      <w:proofErr w:type="spellEnd"/>
      <w:r>
        <w:t>, Itálie</w:t>
      </w:r>
    </w:p>
    <w:p w14:paraId="5E784B14" w14:textId="77777777" w:rsidR="002D3244" w:rsidRDefault="002D3244" w:rsidP="007419D3">
      <w:pPr>
        <w:pStyle w:val="Zkladntext"/>
        <w:ind w:left="248"/>
        <w:jc w:val="both"/>
      </w:pPr>
    </w:p>
    <w:p w14:paraId="5C46728A" w14:textId="77777777" w:rsidR="008C2C2A" w:rsidRDefault="008C2C2A" w:rsidP="007419D3">
      <w:pPr>
        <w:pStyle w:val="Zkladntext"/>
        <w:ind w:left="248"/>
        <w:jc w:val="both"/>
      </w:pPr>
    </w:p>
    <w:p w14:paraId="60C3B8B0" w14:textId="1AC5CAF7" w:rsidR="007C7361" w:rsidRDefault="00E05EF0" w:rsidP="007419D3">
      <w:pPr>
        <w:pStyle w:val="Nadpis4"/>
        <w:spacing w:before="202"/>
        <w:jc w:val="both"/>
      </w:pPr>
      <w:r>
        <w:rPr>
          <w:noProof/>
        </w:rPr>
        <w:drawing>
          <wp:anchor distT="0" distB="0" distL="0" distR="0" simplePos="0" relativeHeight="15739392" behindDoc="0" locked="0" layoutInCell="1" allowOverlap="1" wp14:anchorId="14E9B58A" wp14:editId="26F8C867">
            <wp:simplePos x="0" y="0"/>
            <wp:positionH relativeFrom="page">
              <wp:posOffset>3939334</wp:posOffset>
            </wp:positionH>
            <wp:positionV relativeFrom="paragraph">
              <wp:posOffset>149242</wp:posOffset>
            </wp:positionV>
            <wp:extent cx="850065" cy="385531"/>
            <wp:effectExtent l="0" t="0" r="7620" b="0"/>
            <wp:wrapNone/>
            <wp:docPr id="64" name="Imag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958" cy="3936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1CC9">
        <w:rPr>
          <w:noProof/>
        </w:rPr>
        <w:drawing>
          <wp:anchor distT="0" distB="0" distL="0" distR="0" simplePos="0" relativeHeight="487602176" behindDoc="1" locked="0" layoutInCell="1" allowOverlap="1" wp14:anchorId="4969E31B" wp14:editId="102D8E5F">
            <wp:simplePos x="0" y="0"/>
            <wp:positionH relativeFrom="page">
              <wp:posOffset>463044</wp:posOffset>
            </wp:positionH>
            <wp:positionV relativeFrom="paragraph">
              <wp:posOffset>343600</wp:posOffset>
            </wp:positionV>
            <wp:extent cx="398112" cy="289750"/>
            <wp:effectExtent l="0" t="0" r="0" b="0"/>
            <wp:wrapTopAndBottom/>
            <wp:docPr id="63" name="Image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63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112" cy="289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1CC9">
        <w:rPr>
          <w:color w:val="231F20"/>
        </w:rPr>
        <w:t>Horizon</w:t>
      </w:r>
      <w:r w:rsidR="00371CC9">
        <w:rPr>
          <w:color w:val="231F20"/>
          <w:spacing w:val="-3"/>
        </w:rPr>
        <w:t xml:space="preserve"> </w:t>
      </w:r>
      <w:r w:rsidR="00371CC9">
        <w:rPr>
          <w:color w:val="231F20"/>
          <w:spacing w:val="-4"/>
        </w:rPr>
        <w:t>2020</w:t>
      </w:r>
    </w:p>
    <w:p w14:paraId="30204ABB" w14:textId="77777777" w:rsidR="007C7361" w:rsidRDefault="00371CC9" w:rsidP="007419D3">
      <w:pPr>
        <w:pStyle w:val="Nadpis6"/>
        <w:spacing w:before="202"/>
        <w:ind w:left="257"/>
        <w:jc w:val="both"/>
      </w:pPr>
      <w:proofErr w:type="spellStart"/>
      <w:r>
        <w:rPr>
          <w:color w:val="231F20"/>
          <w:spacing w:val="-2"/>
        </w:rPr>
        <w:t>StoRIES</w:t>
      </w:r>
      <w:proofErr w:type="spellEnd"/>
    </w:p>
    <w:p w14:paraId="01C54917" w14:textId="08EA6280" w:rsidR="007C7361" w:rsidRDefault="00371CC9" w:rsidP="007419D3">
      <w:pPr>
        <w:pStyle w:val="Zkladntext"/>
        <w:ind w:left="257" w:right="2527"/>
        <w:jc w:val="both"/>
        <w:rPr>
          <w:color w:val="231F20"/>
        </w:rPr>
      </w:pPr>
      <w:proofErr w:type="spellStart"/>
      <w:r>
        <w:rPr>
          <w:color w:val="231F20"/>
          <w:spacing w:val="-2"/>
        </w:rPr>
        <w:t>Storage</w:t>
      </w:r>
      <w:proofErr w:type="spellEnd"/>
      <w:r>
        <w:rPr>
          <w:color w:val="231F20"/>
          <w:spacing w:val="-2"/>
        </w:rPr>
        <w:t xml:space="preserve"> Research </w:t>
      </w:r>
      <w:proofErr w:type="spellStart"/>
      <w:r>
        <w:rPr>
          <w:color w:val="231F20"/>
          <w:spacing w:val="-2"/>
        </w:rPr>
        <w:t>Infrastructure</w:t>
      </w:r>
      <w:proofErr w:type="spellEnd"/>
      <w:r>
        <w:rPr>
          <w:color w:val="231F20"/>
          <w:spacing w:val="-2"/>
        </w:rPr>
        <w:t xml:space="preserve"> </w:t>
      </w:r>
      <w:proofErr w:type="spellStart"/>
      <w:r>
        <w:rPr>
          <w:color w:val="231F20"/>
          <w:spacing w:val="-2"/>
        </w:rPr>
        <w:t>Eco-System</w:t>
      </w:r>
      <w:proofErr w:type="spellEnd"/>
      <w:r>
        <w:rPr>
          <w:color w:val="231F20"/>
          <w:spacing w:val="-2"/>
        </w:rPr>
        <w:t xml:space="preserve"> (</w:t>
      </w:r>
      <w:proofErr w:type="gramStart"/>
      <w:r>
        <w:rPr>
          <w:color w:val="231F20"/>
          <w:spacing w:val="-2"/>
        </w:rPr>
        <w:t>2021</w:t>
      </w:r>
      <w:r w:rsidR="00245B20">
        <w:rPr>
          <w:color w:val="231F20"/>
        </w:rPr>
        <w:t xml:space="preserve"> – </w:t>
      </w:r>
      <w:r>
        <w:rPr>
          <w:color w:val="231F20"/>
          <w:spacing w:val="-2"/>
        </w:rPr>
        <w:t>2024</w:t>
      </w:r>
      <w:proofErr w:type="gramEnd"/>
      <w:r>
        <w:rPr>
          <w:color w:val="231F20"/>
          <w:spacing w:val="-2"/>
        </w:rPr>
        <w:t>),</w:t>
      </w:r>
      <w:r>
        <w:rPr>
          <w:color w:val="231F20"/>
        </w:rPr>
        <w:t xml:space="preserve"> </w:t>
      </w:r>
      <w:r w:rsidR="00DC3773">
        <w:rPr>
          <w:color w:val="231F20"/>
        </w:rPr>
        <w:t>K</w:t>
      </w:r>
      <w:r>
        <w:rPr>
          <w:color w:val="231F20"/>
        </w:rPr>
        <w:t>oordin</w:t>
      </w:r>
      <w:r w:rsidR="00DC3773">
        <w:rPr>
          <w:color w:val="231F20"/>
        </w:rPr>
        <w:t>á</w:t>
      </w:r>
      <w:r>
        <w:rPr>
          <w:color w:val="231F20"/>
        </w:rPr>
        <w:t>tor: Karlsruhe Institute of Technology</w:t>
      </w:r>
      <w:r w:rsidR="008C2C2A">
        <w:rPr>
          <w:color w:val="231F20"/>
        </w:rPr>
        <w:t>, Německo</w:t>
      </w:r>
    </w:p>
    <w:p w14:paraId="0DEA7394" w14:textId="496AFCD0" w:rsidR="001A4E35" w:rsidRDefault="001A4E35" w:rsidP="007419D3">
      <w:pPr>
        <w:pStyle w:val="Zkladntext"/>
        <w:ind w:left="257" w:right="2527"/>
        <w:jc w:val="both"/>
        <w:rPr>
          <w:color w:val="231F20"/>
        </w:rPr>
      </w:pPr>
    </w:p>
    <w:p w14:paraId="2AA475C0" w14:textId="77777777" w:rsidR="007419D3" w:rsidRPr="007419D3" w:rsidRDefault="007419D3" w:rsidP="007419D3">
      <w:pPr>
        <w:pStyle w:val="Zkladntext"/>
        <w:ind w:left="257" w:right="2527"/>
        <w:jc w:val="both"/>
        <w:rPr>
          <w:b/>
          <w:color w:val="231F20"/>
          <w:sz w:val="24"/>
          <w:szCs w:val="24"/>
        </w:rPr>
      </w:pPr>
      <w:r w:rsidRPr="007419D3">
        <w:rPr>
          <w:b/>
          <w:color w:val="231F20"/>
          <w:sz w:val="24"/>
          <w:szCs w:val="24"/>
        </w:rPr>
        <w:t xml:space="preserve">Marie </w:t>
      </w:r>
      <w:proofErr w:type="spellStart"/>
      <w:r w:rsidRPr="007419D3">
        <w:rPr>
          <w:b/>
          <w:color w:val="231F20"/>
          <w:sz w:val="24"/>
          <w:szCs w:val="24"/>
        </w:rPr>
        <w:t>Skłodowska</w:t>
      </w:r>
      <w:proofErr w:type="spellEnd"/>
      <w:r w:rsidRPr="007419D3">
        <w:rPr>
          <w:b/>
          <w:color w:val="231F20"/>
          <w:sz w:val="24"/>
          <w:szCs w:val="24"/>
        </w:rPr>
        <w:t xml:space="preserve">-Curie </w:t>
      </w:r>
      <w:proofErr w:type="spellStart"/>
      <w:r w:rsidRPr="007419D3">
        <w:rPr>
          <w:b/>
          <w:color w:val="231F20"/>
          <w:sz w:val="24"/>
          <w:szCs w:val="24"/>
        </w:rPr>
        <w:t>Actions</w:t>
      </w:r>
      <w:proofErr w:type="spellEnd"/>
    </w:p>
    <w:p w14:paraId="2871906E" w14:textId="64A1B4DD" w:rsidR="001A4E35" w:rsidRPr="001A4E35" w:rsidRDefault="001A4E35" w:rsidP="007419D3">
      <w:pPr>
        <w:pStyle w:val="Zkladntext"/>
        <w:ind w:left="257" w:right="2527"/>
        <w:jc w:val="both"/>
        <w:rPr>
          <w:b/>
          <w:color w:val="231F20"/>
        </w:rPr>
      </w:pPr>
      <w:r>
        <w:rPr>
          <w:noProof/>
        </w:rPr>
        <w:drawing>
          <wp:inline distT="0" distB="0" distL="0" distR="0" wp14:anchorId="627BCE36" wp14:editId="04FC98EF">
            <wp:extent cx="537240" cy="304800"/>
            <wp:effectExtent l="0" t="0" r="0" b="0"/>
            <wp:docPr id="90" name="obrázek 2" descr="MARIE SKŁODOWSKA-CURIE ACTIONS | Direção de Projectos • D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RIE SKŁODOWSKA-CURIE ACTIONS | Direção de Projectos • DP"/>
                    <pic:cNvPicPr>
                      <a:picLocks noChangeAspect="1" noChangeArrowheads="1"/>
                    </pic:cNvPicPr>
                  </pic:nvPicPr>
                  <pic:blipFill>
                    <a:blip r:embed="rId4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9" cy="315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7433A" w14:textId="597AE189" w:rsidR="001A4E35" w:rsidRDefault="001A4E35" w:rsidP="007419D3">
      <w:pPr>
        <w:pStyle w:val="Zkladntext"/>
        <w:ind w:left="257" w:right="2527"/>
        <w:jc w:val="both"/>
        <w:rPr>
          <w:color w:val="231F20"/>
        </w:rPr>
      </w:pPr>
    </w:p>
    <w:p w14:paraId="5A2B19F6" w14:textId="06340C28" w:rsidR="001A4E35" w:rsidRPr="001A4E35" w:rsidRDefault="001A4E35" w:rsidP="007419D3">
      <w:pPr>
        <w:pStyle w:val="Zkladntext"/>
        <w:ind w:left="257" w:right="2527"/>
        <w:jc w:val="both"/>
        <w:rPr>
          <w:b/>
          <w:color w:val="231F20"/>
        </w:rPr>
      </w:pPr>
      <w:r w:rsidRPr="001A4E35">
        <w:rPr>
          <w:b/>
          <w:color w:val="231F20"/>
        </w:rPr>
        <w:t>CELISE</w:t>
      </w:r>
    </w:p>
    <w:p w14:paraId="15C318A6" w14:textId="57661052" w:rsidR="001A4E35" w:rsidRDefault="001A4E35" w:rsidP="007419D3">
      <w:pPr>
        <w:pStyle w:val="Zkladntext"/>
        <w:ind w:left="257" w:right="109"/>
        <w:jc w:val="both"/>
        <w:rPr>
          <w:color w:val="231F20"/>
        </w:rPr>
      </w:pPr>
      <w:proofErr w:type="spellStart"/>
      <w:r w:rsidRPr="001A4E35">
        <w:rPr>
          <w:color w:val="231F20"/>
        </w:rPr>
        <w:t>Sustainable</w:t>
      </w:r>
      <w:proofErr w:type="spellEnd"/>
      <w:r w:rsidRPr="001A4E35">
        <w:rPr>
          <w:color w:val="231F20"/>
        </w:rPr>
        <w:t xml:space="preserve"> </w:t>
      </w:r>
      <w:proofErr w:type="spellStart"/>
      <w:r w:rsidRPr="001A4E35">
        <w:rPr>
          <w:color w:val="231F20"/>
        </w:rPr>
        <w:t>production</w:t>
      </w:r>
      <w:proofErr w:type="spellEnd"/>
      <w:r w:rsidRPr="001A4E35">
        <w:rPr>
          <w:color w:val="231F20"/>
        </w:rPr>
        <w:t xml:space="preserve"> of </w:t>
      </w:r>
      <w:proofErr w:type="spellStart"/>
      <w:r w:rsidRPr="001A4E35">
        <w:rPr>
          <w:color w:val="231F20"/>
        </w:rPr>
        <w:t>Cellulose-based</w:t>
      </w:r>
      <w:proofErr w:type="spellEnd"/>
      <w:r w:rsidRPr="001A4E35">
        <w:rPr>
          <w:color w:val="231F20"/>
        </w:rPr>
        <w:t xml:space="preserve"> </w:t>
      </w:r>
      <w:proofErr w:type="spellStart"/>
      <w:r w:rsidRPr="001A4E35">
        <w:rPr>
          <w:color w:val="231F20"/>
        </w:rPr>
        <w:t>products</w:t>
      </w:r>
      <w:proofErr w:type="spellEnd"/>
      <w:r w:rsidRPr="001A4E35">
        <w:rPr>
          <w:color w:val="231F20"/>
        </w:rPr>
        <w:t xml:space="preserve"> and</w:t>
      </w:r>
      <w:r>
        <w:rPr>
          <w:color w:val="231F20"/>
        </w:rPr>
        <w:t xml:space="preserve"> </w:t>
      </w:r>
      <w:proofErr w:type="spellStart"/>
      <w:r w:rsidRPr="001A4E35">
        <w:rPr>
          <w:color w:val="231F20"/>
        </w:rPr>
        <w:t>additives</w:t>
      </w:r>
      <w:proofErr w:type="spellEnd"/>
      <w:r w:rsidRPr="001A4E35">
        <w:rPr>
          <w:color w:val="231F20"/>
        </w:rPr>
        <w:t xml:space="preserve"> to </w:t>
      </w:r>
      <w:proofErr w:type="spellStart"/>
      <w:r w:rsidRPr="001A4E35">
        <w:rPr>
          <w:color w:val="231F20"/>
        </w:rPr>
        <w:t>be</w:t>
      </w:r>
      <w:proofErr w:type="spellEnd"/>
      <w:r w:rsidRPr="001A4E35">
        <w:rPr>
          <w:color w:val="231F20"/>
        </w:rPr>
        <w:t xml:space="preserve"> </w:t>
      </w:r>
      <w:proofErr w:type="spellStart"/>
      <w:r w:rsidRPr="001A4E35">
        <w:rPr>
          <w:color w:val="231F20"/>
        </w:rPr>
        <w:t>used</w:t>
      </w:r>
      <w:proofErr w:type="spellEnd"/>
      <w:r w:rsidRPr="001A4E35">
        <w:rPr>
          <w:color w:val="231F20"/>
        </w:rPr>
        <w:t xml:space="preserve"> in </w:t>
      </w:r>
      <w:proofErr w:type="spellStart"/>
      <w:r w:rsidRPr="001A4E35">
        <w:rPr>
          <w:color w:val="231F20"/>
        </w:rPr>
        <w:t>SMEs</w:t>
      </w:r>
      <w:proofErr w:type="spellEnd"/>
      <w:r w:rsidRPr="001A4E35">
        <w:rPr>
          <w:color w:val="231F20"/>
        </w:rPr>
        <w:t xml:space="preserve"> and </w:t>
      </w:r>
      <w:proofErr w:type="spellStart"/>
      <w:r w:rsidRPr="001A4E35">
        <w:rPr>
          <w:color w:val="231F20"/>
        </w:rPr>
        <w:t>rural</w:t>
      </w:r>
      <w:proofErr w:type="spellEnd"/>
      <w:r w:rsidRPr="001A4E35">
        <w:rPr>
          <w:color w:val="231F20"/>
        </w:rPr>
        <w:t xml:space="preserve"> </w:t>
      </w:r>
      <w:proofErr w:type="spellStart"/>
      <w:r w:rsidRPr="001A4E35">
        <w:rPr>
          <w:color w:val="231F20"/>
        </w:rPr>
        <w:t>areas</w:t>
      </w:r>
      <w:proofErr w:type="spellEnd"/>
      <w:r w:rsidR="001541C3">
        <w:rPr>
          <w:color w:val="231F20"/>
        </w:rPr>
        <w:t xml:space="preserve"> (</w:t>
      </w:r>
      <w:proofErr w:type="gramStart"/>
      <w:r w:rsidR="001541C3">
        <w:rPr>
          <w:color w:val="231F20"/>
        </w:rPr>
        <w:t>2021</w:t>
      </w:r>
      <w:r w:rsidR="00245B20">
        <w:rPr>
          <w:color w:val="231F20"/>
        </w:rPr>
        <w:t xml:space="preserve"> – </w:t>
      </w:r>
      <w:r w:rsidR="001541C3">
        <w:rPr>
          <w:color w:val="231F20"/>
        </w:rPr>
        <w:t>2025</w:t>
      </w:r>
      <w:proofErr w:type="gramEnd"/>
      <w:r w:rsidR="001541C3">
        <w:rPr>
          <w:color w:val="231F20"/>
        </w:rPr>
        <w:t>)</w:t>
      </w:r>
    </w:p>
    <w:p w14:paraId="2D4FEBED" w14:textId="42BF2498" w:rsidR="001541C3" w:rsidRDefault="001541C3" w:rsidP="007419D3">
      <w:pPr>
        <w:pStyle w:val="Zkladntext"/>
        <w:ind w:left="257" w:right="109"/>
        <w:jc w:val="both"/>
        <w:rPr>
          <w:color w:val="231F20"/>
        </w:rPr>
      </w:pPr>
      <w:r>
        <w:rPr>
          <w:color w:val="231F20"/>
        </w:rPr>
        <w:t xml:space="preserve">Koordinátor: </w:t>
      </w:r>
      <w:proofErr w:type="spellStart"/>
      <w:r w:rsidRPr="001541C3">
        <w:rPr>
          <w:color w:val="231F20"/>
        </w:rPr>
        <w:t>Universidad</w:t>
      </w:r>
      <w:proofErr w:type="spellEnd"/>
      <w:r w:rsidRPr="001541C3">
        <w:rPr>
          <w:color w:val="231F20"/>
        </w:rPr>
        <w:t xml:space="preserve"> de </w:t>
      </w:r>
      <w:proofErr w:type="spellStart"/>
      <w:r w:rsidRPr="001541C3">
        <w:rPr>
          <w:color w:val="231F20"/>
        </w:rPr>
        <w:t>Cantabria</w:t>
      </w:r>
      <w:proofErr w:type="spellEnd"/>
      <w:r>
        <w:rPr>
          <w:color w:val="231F20"/>
        </w:rPr>
        <w:t xml:space="preserve">, </w:t>
      </w:r>
      <w:r w:rsidRPr="001541C3">
        <w:rPr>
          <w:color w:val="231F20"/>
        </w:rPr>
        <w:t>Španělsko</w:t>
      </w:r>
    </w:p>
    <w:p w14:paraId="5F60514A" w14:textId="0D1B7E65" w:rsidR="00DC3773" w:rsidRDefault="00DC3773" w:rsidP="007419D3">
      <w:pPr>
        <w:pStyle w:val="Zkladntext"/>
        <w:ind w:left="257" w:right="2527"/>
        <w:jc w:val="both"/>
      </w:pPr>
    </w:p>
    <w:p w14:paraId="72CC9B7D" w14:textId="6DF5BFF0" w:rsidR="00DC3773" w:rsidRDefault="00DC3773" w:rsidP="007419D3">
      <w:pPr>
        <w:pStyle w:val="Zkladntext"/>
        <w:ind w:left="257" w:right="2527"/>
        <w:jc w:val="both"/>
      </w:pPr>
    </w:p>
    <w:p w14:paraId="7725D2A5" w14:textId="2CFBFE6C" w:rsidR="007C7361" w:rsidRDefault="001541C3" w:rsidP="007419D3">
      <w:pPr>
        <w:pStyle w:val="Nadpis4"/>
        <w:spacing w:before="202"/>
        <w:jc w:val="both"/>
      </w:pPr>
      <w:r>
        <w:rPr>
          <w:color w:val="231F20"/>
        </w:rPr>
        <w:t>C</w:t>
      </w:r>
      <w:r w:rsidR="00371CC9">
        <w:rPr>
          <w:color w:val="231F20"/>
        </w:rPr>
        <w:t>OST</w:t>
      </w:r>
      <w:r w:rsidR="00371CC9">
        <w:rPr>
          <w:color w:val="231F20"/>
          <w:spacing w:val="-6"/>
        </w:rPr>
        <w:t xml:space="preserve"> </w:t>
      </w:r>
      <w:proofErr w:type="spellStart"/>
      <w:r w:rsidR="00371CC9">
        <w:rPr>
          <w:color w:val="231F20"/>
        </w:rPr>
        <w:t>European</w:t>
      </w:r>
      <w:proofErr w:type="spellEnd"/>
      <w:r w:rsidR="00371CC9">
        <w:rPr>
          <w:color w:val="231F20"/>
          <w:spacing w:val="-6"/>
        </w:rPr>
        <w:t xml:space="preserve"> </w:t>
      </w:r>
      <w:proofErr w:type="spellStart"/>
      <w:r w:rsidR="00371CC9">
        <w:rPr>
          <w:color w:val="231F20"/>
        </w:rPr>
        <w:t>Cooperation</w:t>
      </w:r>
      <w:proofErr w:type="spellEnd"/>
      <w:r w:rsidR="00371CC9">
        <w:rPr>
          <w:color w:val="231F20"/>
          <w:spacing w:val="-5"/>
        </w:rPr>
        <w:t xml:space="preserve"> </w:t>
      </w:r>
      <w:r w:rsidR="00371CC9">
        <w:rPr>
          <w:color w:val="231F20"/>
        </w:rPr>
        <w:t>in</w:t>
      </w:r>
      <w:r w:rsidR="00371CC9">
        <w:rPr>
          <w:color w:val="231F20"/>
          <w:spacing w:val="-6"/>
        </w:rPr>
        <w:t xml:space="preserve"> </w:t>
      </w:r>
      <w:r w:rsidR="00371CC9">
        <w:rPr>
          <w:color w:val="231F20"/>
        </w:rPr>
        <w:t>Science</w:t>
      </w:r>
      <w:r w:rsidR="00371CC9">
        <w:rPr>
          <w:color w:val="231F20"/>
          <w:spacing w:val="-6"/>
        </w:rPr>
        <w:t xml:space="preserve"> </w:t>
      </w:r>
      <w:r w:rsidR="00371CC9">
        <w:rPr>
          <w:color w:val="231F20"/>
        </w:rPr>
        <w:t>and</w:t>
      </w:r>
      <w:r w:rsidR="00371CC9">
        <w:rPr>
          <w:color w:val="231F20"/>
          <w:spacing w:val="-5"/>
        </w:rPr>
        <w:t xml:space="preserve"> </w:t>
      </w:r>
      <w:r w:rsidR="00371CC9">
        <w:rPr>
          <w:color w:val="231F20"/>
          <w:spacing w:val="-2"/>
        </w:rPr>
        <w:t>Technology</w:t>
      </w:r>
    </w:p>
    <w:p w14:paraId="6F2744C0" w14:textId="77777777" w:rsidR="007C7361" w:rsidRDefault="00371CC9" w:rsidP="007419D3">
      <w:pPr>
        <w:pStyle w:val="Zkladntext"/>
        <w:spacing w:before="9"/>
        <w:jc w:val="both"/>
        <w:rPr>
          <w:b/>
          <w:sz w:val="5"/>
        </w:rPr>
      </w:pPr>
      <w:r>
        <w:rPr>
          <w:noProof/>
        </w:rPr>
        <w:drawing>
          <wp:anchor distT="0" distB="0" distL="0" distR="0" simplePos="0" relativeHeight="487602688" behindDoc="1" locked="0" layoutInCell="1" allowOverlap="1" wp14:anchorId="28B808FA" wp14:editId="2AFD6B10">
            <wp:simplePos x="0" y="0"/>
            <wp:positionH relativeFrom="page">
              <wp:posOffset>493999</wp:posOffset>
            </wp:positionH>
            <wp:positionV relativeFrom="paragraph">
              <wp:posOffset>59240</wp:posOffset>
            </wp:positionV>
            <wp:extent cx="826187" cy="293369"/>
            <wp:effectExtent l="0" t="0" r="0" b="0"/>
            <wp:wrapTopAndBottom/>
            <wp:docPr id="65" name="Image 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 65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6187" cy="293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603200" behindDoc="1" locked="0" layoutInCell="1" allowOverlap="1" wp14:anchorId="6200BBC6" wp14:editId="570120F9">
            <wp:simplePos x="0" y="0"/>
            <wp:positionH relativeFrom="page">
              <wp:posOffset>1457059</wp:posOffset>
            </wp:positionH>
            <wp:positionV relativeFrom="paragraph">
              <wp:posOffset>94946</wp:posOffset>
            </wp:positionV>
            <wp:extent cx="1098214" cy="243839"/>
            <wp:effectExtent l="0" t="0" r="0" b="0"/>
            <wp:wrapTopAndBottom/>
            <wp:docPr id="66" name="Image 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 66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8214" cy="243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C59821" w14:textId="77777777" w:rsidR="002D3244" w:rsidRDefault="002D3244" w:rsidP="007419D3">
      <w:pPr>
        <w:pStyle w:val="Nadpis5"/>
        <w:spacing w:before="158"/>
        <w:jc w:val="both"/>
        <w:rPr>
          <w:color w:val="231F20"/>
          <w:spacing w:val="-2"/>
        </w:rPr>
      </w:pPr>
    </w:p>
    <w:p w14:paraId="298EE8C6" w14:textId="1AF1D08E" w:rsidR="002D3244" w:rsidRDefault="002D3244" w:rsidP="007419D3">
      <w:pPr>
        <w:pStyle w:val="Nadpis5"/>
        <w:spacing w:before="158"/>
        <w:jc w:val="both"/>
        <w:rPr>
          <w:b w:val="0"/>
          <w:color w:val="231F20"/>
          <w:spacing w:val="-2"/>
        </w:rPr>
      </w:pPr>
      <w:r w:rsidRPr="002D3244">
        <w:rPr>
          <w:color w:val="231F20"/>
          <w:spacing w:val="-2"/>
        </w:rPr>
        <w:t xml:space="preserve">CA20137 </w:t>
      </w:r>
      <w:proofErr w:type="spellStart"/>
      <w:r w:rsidRPr="002D3244">
        <w:rPr>
          <w:b w:val="0"/>
          <w:color w:val="231F20"/>
          <w:spacing w:val="-2"/>
        </w:rPr>
        <w:t>Human</w:t>
      </w:r>
      <w:proofErr w:type="spellEnd"/>
      <w:r w:rsidRPr="002D3244">
        <w:rPr>
          <w:b w:val="0"/>
          <w:color w:val="231F20"/>
          <w:spacing w:val="-2"/>
        </w:rPr>
        <w:t xml:space="preserve"> </w:t>
      </w:r>
      <w:proofErr w:type="spellStart"/>
      <w:r w:rsidRPr="002D3244">
        <w:rPr>
          <w:b w:val="0"/>
          <w:color w:val="231F20"/>
          <w:spacing w:val="-2"/>
        </w:rPr>
        <w:t>Resources</w:t>
      </w:r>
      <w:proofErr w:type="spellEnd"/>
      <w:r w:rsidRPr="002D3244">
        <w:rPr>
          <w:b w:val="0"/>
          <w:color w:val="231F20"/>
          <w:spacing w:val="-2"/>
        </w:rPr>
        <w:t xml:space="preserve"> </w:t>
      </w:r>
      <w:proofErr w:type="spellStart"/>
      <w:r w:rsidRPr="002D3244">
        <w:rPr>
          <w:b w:val="0"/>
          <w:color w:val="231F20"/>
          <w:spacing w:val="-2"/>
        </w:rPr>
        <w:t>Strategy</w:t>
      </w:r>
      <w:proofErr w:type="spellEnd"/>
      <w:r w:rsidRPr="002D3244">
        <w:rPr>
          <w:b w:val="0"/>
          <w:color w:val="231F20"/>
          <w:spacing w:val="-2"/>
        </w:rPr>
        <w:t xml:space="preserve"> </w:t>
      </w:r>
      <w:proofErr w:type="spellStart"/>
      <w:r w:rsidRPr="002D3244">
        <w:rPr>
          <w:b w:val="0"/>
          <w:color w:val="231F20"/>
          <w:spacing w:val="-2"/>
        </w:rPr>
        <w:t>for</w:t>
      </w:r>
      <w:proofErr w:type="spellEnd"/>
      <w:r w:rsidRPr="002D3244">
        <w:rPr>
          <w:b w:val="0"/>
          <w:color w:val="231F20"/>
          <w:spacing w:val="-2"/>
        </w:rPr>
        <w:t xml:space="preserve"> </w:t>
      </w:r>
      <w:proofErr w:type="spellStart"/>
      <w:r w:rsidRPr="002D3244">
        <w:rPr>
          <w:b w:val="0"/>
          <w:color w:val="231F20"/>
          <w:spacing w:val="-2"/>
        </w:rPr>
        <w:t>Researchers</w:t>
      </w:r>
      <w:proofErr w:type="spellEnd"/>
      <w:r w:rsidRPr="002D3244">
        <w:rPr>
          <w:b w:val="0"/>
          <w:color w:val="231F20"/>
          <w:spacing w:val="-2"/>
        </w:rPr>
        <w:t xml:space="preserve"> to </w:t>
      </w:r>
      <w:proofErr w:type="spellStart"/>
      <w:r w:rsidRPr="002D3244">
        <w:rPr>
          <w:b w:val="0"/>
          <w:color w:val="231F20"/>
          <w:spacing w:val="-2"/>
        </w:rPr>
        <w:t>Enhance</w:t>
      </w:r>
      <w:proofErr w:type="spellEnd"/>
      <w:r w:rsidRPr="002D3244">
        <w:rPr>
          <w:b w:val="0"/>
          <w:color w:val="231F20"/>
          <w:spacing w:val="-2"/>
        </w:rPr>
        <w:t xml:space="preserve"> </w:t>
      </w:r>
      <w:proofErr w:type="spellStart"/>
      <w:r w:rsidRPr="002D3244">
        <w:rPr>
          <w:b w:val="0"/>
          <w:color w:val="231F20"/>
          <w:spacing w:val="-2"/>
        </w:rPr>
        <w:t>Employability</w:t>
      </w:r>
      <w:proofErr w:type="spellEnd"/>
      <w:r w:rsidRPr="002D3244">
        <w:rPr>
          <w:b w:val="0"/>
          <w:color w:val="231F20"/>
          <w:spacing w:val="-2"/>
        </w:rPr>
        <w:t xml:space="preserve"> and </w:t>
      </w:r>
      <w:proofErr w:type="spellStart"/>
      <w:r w:rsidRPr="002D3244">
        <w:rPr>
          <w:b w:val="0"/>
          <w:color w:val="231F20"/>
          <w:spacing w:val="-2"/>
        </w:rPr>
        <w:t>Institutional</w:t>
      </w:r>
      <w:proofErr w:type="spellEnd"/>
      <w:r w:rsidRPr="002D3244">
        <w:rPr>
          <w:b w:val="0"/>
          <w:color w:val="231F20"/>
          <w:spacing w:val="-2"/>
        </w:rPr>
        <w:t xml:space="preserve"> </w:t>
      </w:r>
      <w:proofErr w:type="spellStart"/>
      <w:r w:rsidRPr="002D3244">
        <w:rPr>
          <w:b w:val="0"/>
          <w:color w:val="231F20"/>
          <w:spacing w:val="-2"/>
        </w:rPr>
        <w:t>Competitiveness</w:t>
      </w:r>
      <w:proofErr w:type="spellEnd"/>
      <w:r w:rsidRPr="002D3244">
        <w:rPr>
          <w:b w:val="0"/>
          <w:color w:val="231F20"/>
          <w:spacing w:val="-2"/>
        </w:rPr>
        <w:t xml:space="preserve"> (REFRESH-IN) (VOICES)</w:t>
      </w:r>
      <w:r>
        <w:rPr>
          <w:b w:val="0"/>
          <w:color w:val="231F20"/>
          <w:spacing w:val="-2"/>
        </w:rPr>
        <w:t xml:space="preserve"> (</w:t>
      </w:r>
      <w:proofErr w:type="gramStart"/>
      <w:r>
        <w:rPr>
          <w:b w:val="0"/>
          <w:color w:val="231F20"/>
          <w:spacing w:val="-2"/>
        </w:rPr>
        <w:t>2021</w:t>
      </w:r>
      <w:r w:rsidR="00245B20">
        <w:rPr>
          <w:color w:val="231F20"/>
        </w:rPr>
        <w:t xml:space="preserve"> – </w:t>
      </w:r>
      <w:r>
        <w:rPr>
          <w:b w:val="0"/>
          <w:color w:val="231F20"/>
          <w:spacing w:val="-2"/>
        </w:rPr>
        <w:t>2025</w:t>
      </w:r>
      <w:proofErr w:type="gramEnd"/>
      <w:r>
        <w:rPr>
          <w:b w:val="0"/>
          <w:color w:val="231F20"/>
          <w:spacing w:val="-2"/>
        </w:rPr>
        <w:t>)</w:t>
      </w:r>
    </w:p>
    <w:p w14:paraId="6AB9E94E" w14:textId="619130EA" w:rsidR="002D3244" w:rsidRPr="002D3244" w:rsidRDefault="002D3244" w:rsidP="007419D3">
      <w:pPr>
        <w:pStyle w:val="Nadpis5"/>
        <w:spacing w:before="158"/>
        <w:jc w:val="both"/>
        <w:rPr>
          <w:color w:val="231F20"/>
          <w:spacing w:val="-2"/>
        </w:rPr>
      </w:pPr>
      <w:r w:rsidRPr="002D3244">
        <w:rPr>
          <w:color w:val="231F20"/>
          <w:spacing w:val="-2"/>
        </w:rPr>
        <w:t xml:space="preserve">CA22131 </w:t>
      </w:r>
      <w:proofErr w:type="spellStart"/>
      <w:r w:rsidRPr="002D3244">
        <w:rPr>
          <w:b w:val="0"/>
          <w:color w:val="231F20"/>
          <w:spacing w:val="-2"/>
        </w:rPr>
        <w:t>Supramolecular</w:t>
      </w:r>
      <w:proofErr w:type="spellEnd"/>
      <w:r w:rsidRPr="002D3244">
        <w:rPr>
          <w:b w:val="0"/>
          <w:color w:val="231F20"/>
          <w:spacing w:val="-2"/>
        </w:rPr>
        <w:t xml:space="preserve"> </w:t>
      </w:r>
      <w:proofErr w:type="spellStart"/>
      <w:r w:rsidRPr="002D3244">
        <w:rPr>
          <w:b w:val="0"/>
          <w:color w:val="231F20"/>
          <w:spacing w:val="-2"/>
        </w:rPr>
        <w:t>LUminescent</w:t>
      </w:r>
      <w:proofErr w:type="spellEnd"/>
      <w:r w:rsidRPr="002D3244">
        <w:rPr>
          <w:b w:val="0"/>
          <w:color w:val="231F20"/>
          <w:spacing w:val="-2"/>
        </w:rPr>
        <w:t xml:space="preserve"> </w:t>
      </w:r>
      <w:proofErr w:type="spellStart"/>
      <w:r w:rsidRPr="002D3244">
        <w:rPr>
          <w:b w:val="0"/>
          <w:color w:val="231F20"/>
          <w:spacing w:val="-2"/>
        </w:rPr>
        <w:t>Chemosensors</w:t>
      </w:r>
      <w:proofErr w:type="spellEnd"/>
      <w:r w:rsidRPr="002D3244">
        <w:rPr>
          <w:b w:val="0"/>
          <w:color w:val="231F20"/>
          <w:spacing w:val="-2"/>
        </w:rPr>
        <w:t xml:space="preserve"> </w:t>
      </w:r>
      <w:proofErr w:type="spellStart"/>
      <w:r w:rsidRPr="002D3244">
        <w:rPr>
          <w:b w:val="0"/>
          <w:color w:val="231F20"/>
          <w:spacing w:val="-2"/>
        </w:rPr>
        <w:t>for</w:t>
      </w:r>
      <w:proofErr w:type="spellEnd"/>
      <w:r w:rsidRPr="002D3244">
        <w:rPr>
          <w:b w:val="0"/>
          <w:color w:val="231F20"/>
          <w:spacing w:val="-2"/>
        </w:rPr>
        <w:t xml:space="preserve"> </w:t>
      </w:r>
      <w:proofErr w:type="spellStart"/>
      <w:r w:rsidRPr="002D3244">
        <w:rPr>
          <w:b w:val="0"/>
          <w:color w:val="231F20"/>
          <w:spacing w:val="-2"/>
        </w:rPr>
        <w:t>Environmental</w:t>
      </w:r>
      <w:proofErr w:type="spellEnd"/>
      <w:r w:rsidRPr="002D3244">
        <w:rPr>
          <w:b w:val="0"/>
          <w:color w:val="231F20"/>
          <w:spacing w:val="-2"/>
        </w:rPr>
        <w:t xml:space="preserve"> </w:t>
      </w:r>
      <w:proofErr w:type="spellStart"/>
      <w:r w:rsidRPr="002D3244">
        <w:rPr>
          <w:b w:val="0"/>
          <w:color w:val="231F20"/>
          <w:spacing w:val="-2"/>
        </w:rPr>
        <w:t>Security</w:t>
      </w:r>
      <w:proofErr w:type="spellEnd"/>
      <w:r w:rsidRPr="002D3244">
        <w:rPr>
          <w:b w:val="0"/>
          <w:color w:val="231F20"/>
          <w:spacing w:val="-2"/>
        </w:rPr>
        <w:t xml:space="preserve"> (LUCES)</w:t>
      </w:r>
      <w:r>
        <w:rPr>
          <w:b w:val="0"/>
          <w:color w:val="231F20"/>
          <w:spacing w:val="-2"/>
        </w:rPr>
        <w:t>, (</w:t>
      </w:r>
      <w:proofErr w:type="gramStart"/>
      <w:r w:rsidRPr="002D3244">
        <w:rPr>
          <w:b w:val="0"/>
          <w:color w:val="231F20"/>
          <w:spacing w:val="-2"/>
        </w:rPr>
        <w:t>2023</w:t>
      </w:r>
      <w:r w:rsidR="00245B20">
        <w:rPr>
          <w:color w:val="231F20"/>
        </w:rPr>
        <w:t xml:space="preserve"> – </w:t>
      </w:r>
      <w:r w:rsidRPr="002D3244">
        <w:rPr>
          <w:b w:val="0"/>
          <w:color w:val="231F20"/>
          <w:spacing w:val="-2"/>
        </w:rPr>
        <w:t>2027</w:t>
      </w:r>
      <w:proofErr w:type="gramEnd"/>
      <w:r>
        <w:rPr>
          <w:b w:val="0"/>
          <w:color w:val="231F20"/>
          <w:spacing w:val="-2"/>
        </w:rPr>
        <w:t>)</w:t>
      </w:r>
    </w:p>
    <w:p w14:paraId="2CC6AB54" w14:textId="34D6DBF6" w:rsidR="002D3244" w:rsidRDefault="002D3244" w:rsidP="007419D3">
      <w:pPr>
        <w:pStyle w:val="Nadpis5"/>
        <w:spacing w:before="158"/>
        <w:jc w:val="both"/>
        <w:rPr>
          <w:color w:val="231F20"/>
          <w:spacing w:val="-2"/>
        </w:rPr>
      </w:pPr>
      <w:r w:rsidRPr="002D3244">
        <w:rPr>
          <w:color w:val="231F20"/>
          <w:spacing w:val="-2"/>
        </w:rPr>
        <w:t xml:space="preserve">CA22147 </w:t>
      </w:r>
      <w:proofErr w:type="spellStart"/>
      <w:r w:rsidRPr="002D3244">
        <w:rPr>
          <w:b w:val="0"/>
          <w:color w:val="231F20"/>
          <w:spacing w:val="-2"/>
        </w:rPr>
        <w:t>European</w:t>
      </w:r>
      <w:proofErr w:type="spellEnd"/>
      <w:r w:rsidRPr="002D3244">
        <w:rPr>
          <w:b w:val="0"/>
          <w:color w:val="231F20"/>
          <w:spacing w:val="-2"/>
        </w:rPr>
        <w:t xml:space="preserve"> metal-</w:t>
      </w:r>
      <w:proofErr w:type="spellStart"/>
      <w:r w:rsidRPr="002D3244">
        <w:rPr>
          <w:b w:val="0"/>
          <w:color w:val="231F20"/>
          <w:spacing w:val="-2"/>
        </w:rPr>
        <w:t>organic</w:t>
      </w:r>
      <w:proofErr w:type="spellEnd"/>
      <w:r w:rsidRPr="002D3244">
        <w:rPr>
          <w:b w:val="0"/>
          <w:color w:val="231F20"/>
          <w:spacing w:val="-2"/>
        </w:rPr>
        <w:t xml:space="preserve"> </w:t>
      </w:r>
      <w:proofErr w:type="spellStart"/>
      <w:r w:rsidRPr="002D3244">
        <w:rPr>
          <w:b w:val="0"/>
          <w:color w:val="231F20"/>
          <w:spacing w:val="-2"/>
        </w:rPr>
        <w:t>framework</w:t>
      </w:r>
      <w:proofErr w:type="spellEnd"/>
      <w:r w:rsidRPr="002D3244">
        <w:rPr>
          <w:b w:val="0"/>
          <w:color w:val="231F20"/>
          <w:spacing w:val="-2"/>
        </w:rPr>
        <w:t xml:space="preserve"> network: </w:t>
      </w:r>
      <w:proofErr w:type="spellStart"/>
      <w:r w:rsidRPr="002D3244">
        <w:rPr>
          <w:b w:val="0"/>
          <w:color w:val="231F20"/>
          <w:spacing w:val="-2"/>
        </w:rPr>
        <w:t>combining</w:t>
      </w:r>
      <w:proofErr w:type="spellEnd"/>
      <w:r w:rsidRPr="002D3244">
        <w:rPr>
          <w:b w:val="0"/>
          <w:color w:val="231F20"/>
          <w:spacing w:val="-2"/>
        </w:rPr>
        <w:t xml:space="preserve"> research and </w:t>
      </w:r>
      <w:proofErr w:type="spellStart"/>
      <w:r w:rsidRPr="002D3244">
        <w:rPr>
          <w:b w:val="0"/>
          <w:color w:val="231F20"/>
          <w:spacing w:val="-2"/>
        </w:rPr>
        <w:t>development</w:t>
      </w:r>
      <w:proofErr w:type="spellEnd"/>
      <w:r w:rsidRPr="002D3244">
        <w:rPr>
          <w:b w:val="0"/>
          <w:color w:val="231F20"/>
          <w:spacing w:val="-2"/>
        </w:rPr>
        <w:t xml:space="preserve"> to </w:t>
      </w:r>
      <w:proofErr w:type="spellStart"/>
      <w:r w:rsidRPr="002D3244">
        <w:rPr>
          <w:b w:val="0"/>
          <w:color w:val="231F20"/>
          <w:spacing w:val="-2"/>
        </w:rPr>
        <w:t>promote</w:t>
      </w:r>
      <w:proofErr w:type="spellEnd"/>
      <w:r w:rsidRPr="002D3244">
        <w:rPr>
          <w:b w:val="0"/>
          <w:color w:val="231F20"/>
          <w:spacing w:val="-2"/>
        </w:rPr>
        <w:t xml:space="preserve"> </w:t>
      </w:r>
      <w:proofErr w:type="spellStart"/>
      <w:r w:rsidRPr="002D3244">
        <w:rPr>
          <w:b w:val="0"/>
          <w:color w:val="231F20"/>
          <w:spacing w:val="-2"/>
        </w:rPr>
        <w:t>technological</w:t>
      </w:r>
      <w:proofErr w:type="spellEnd"/>
      <w:r w:rsidRPr="002D3244">
        <w:rPr>
          <w:b w:val="0"/>
          <w:color w:val="231F20"/>
          <w:spacing w:val="-2"/>
        </w:rPr>
        <w:t xml:space="preserve"> </w:t>
      </w:r>
      <w:proofErr w:type="spellStart"/>
      <w:r w:rsidRPr="002D3244">
        <w:rPr>
          <w:b w:val="0"/>
          <w:color w:val="231F20"/>
          <w:spacing w:val="-2"/>
        </w:rPr>
        <w:t>solutions</w:t>
      </w:r>
      <w:proofErr w:type="spellEnd"/>
      <w:r w:rsidRPr="002D3244">
        <w:rPr>
          <w:b w:val="0"/>
          <w:color w:val="231F20"/>
          <w:spacing w:val="-2"/>
        </w:rPr>
        <w:t xml:space="preserve"> (EU4MOFs), (</w:t>
      </w:r>
      <w:proofErr w:type="gramStart"/>
      <w:r w:rsidRPr="002D3244">
        <w:rPr>
          <w:b w:val="0"/>
          <w:color w:val="231F20"/>
          <w:spacing w:val="-2"/>
        </w:rPr>
        <w:t>2023</w:t>
      </w:r>
      <w:r w:rsidR="00245B20">
        <w:rPr>
          <w:color w:val="231F20"/>
        </w:rPr>
        <w:t xml:space="preserve"> – </w:t>
      </w:r>
      <w:r w:rsidRPr="002D3244">
        <w:rPr>
          <w:b w:val="0"/>
          <w:color w:val="231F20"/>
          <w:spacing w:val="-2"/>
        </w:rPr>
        <w:t>2027</w:t>
      </w:r>
      <w:proofErr w:type="gramEnd"/>
      <w:r w:rsidRPr="002D3244">
        <w:rPr>
          <w:b w:val="0"/>
          <w:color w:val="231F20"/>
          <w:spacing w:val="-2"/>
        </w:rPr>
        <w:t>)</w:t>
      </w:r>
      <w:r w:rsidRPr="002D3244">
        <w:rPr>
          <w:color w:val="231F20"/>
          <w:spacing w:val="-2"/>
        </w:rPr>
        <w:t xml:space="preserve"> </w:t>
      </w:r>
    </w:p>
    <w:p w14:paraId="170C6738" w14:textId="5C33ED81" w:rsidR="007C7361" w:rsidRDefault="001A4E35" w:rsidP="007419D3">
      <w:pPr>
        <w:pStyle w:val="Nadpis5"/>
        <w:spacing w:before="158"/>
        <w:jc w:val="both"/>
        <w:rPr>
          <w:b w:val="0"/>
          <w:color w:val="231F20"/>
          <w:spacing w:val="-2"/>
        </w:rPr>
      </w:pPr>
      <w:r>
        <w:rPr>
          <w:color w:val="231F20"/>
          <w:spacing w:val="-2"/>
        </w:rPr>
        <w:t xml:space="preserve">CA18203 </w:t>
      </w:r>
      <w:proofErr w:type="spellStart"/>
      <w:r w:rsidR="00371CC9" w:rsidRPr="001A4E35">
        <w:rPr>
          <w:b w:val="0"/>
          <w:color w:val="231F20"/>
        </w:rPr>
        <w:t>Optimising</w:t>
      </w:r>
      <w:proofErr w:type="spellEnd"/>
      <w:r w:rsidR="00371CC9" w:rsidRPr="001A4E35">
        <w:rPr>
          <w:b w:val="0"/>
          <w:color w:val="231F20"/>
          <w:spacing w:val="-1"/>
        </w:rPr>
        <w:t xml:space="preserve"> </w:t>
      </w:r>
      <w:r w:rsidR="00371CC9" w:rsidRPr="001A4E35">
        <w:rPr>
          <w:b w:val="0"/>
          <w:color w:val="231F20"/>
        </w:rPr>
        <w:t>Design</w:t>
      </w:r>
      <w:r w:rsidR="00371CC9" w:rsidRPr="001A4E35">
        <w:rPr>
          <w:b w:val="0"/>
          <w:color w:val="231F20"/>
          <w:spacing w:val="-1"/>
        </w:rPr>
        <w:t xml:space="preserve"> </w:t>
      </w:r>
      <w:proofErr w:type="spellStart"/>
      <w:r w:rsidR="00371CC9" w:rsidRPr="001A4E35">
        <w:rPr>
          <w:b w:val="0"/>
          <w:color w:val="231F20"/>
        </w:rPr>
        <w:t>for</w:t>
      </w:r>
      <w:proofErr w:type="spellEnd"/>
      <w:r w:rsidR="00371CC9" w:rsidRPr="001A4E35">
        <w:rPr>
          <w:b w:val="0"/>
          <w:color w:val="231F20"/>
          <w:spacing w:val="-1"/>
        </w:rPr>
        <w:t xml:space="preserve"> </w:t>
      </w:r>
      <w:proofErr w:type="spellStart"/>
      <w:r w:rsidR="00371CC9" w:rsidRPr="001A4E35">
        <w:rPr>
          <w:b w:val="0"/>
          <w:color w:val="231F20"/>
        </w:rPr>
        <w:t>Inspection</w:t>
      </w:r>
      <w:proofErr w:type="spellEnd"/>
      <w:r w:rsidR="00371CC9" w:rsidRPr="001A4E35">
        <w:rPr>
          <w:b w:val="0"/>
          <w:color w:val="231F20"/>
        </w:rPr>
        <w:t xml:space="preserve"> </w:t>
      </w:r>
      <w:r w:rsidR="00371CC9" w:rsidRPr="001A4E35">
        <w:rPr>
          <w:b w:val="0"/>
          <w:color w:val="231F20"/>
          <w:spacing w:val="-2"/>
        </w:rPr>
        <w:t>(</w:t>
      </w:r>
      <w:r w:rsidRPr="001A4E35">
        <w:rPr>
          <w:b w:val="0"/>
          <w:color w:val="231F20"/>
          <w:spacing w:val="-2"/>
        </w:rPr>
        <w:t>ODIN</w:t>
      </w:r>
      <w:r w:rsidR="00371CC9" w:rsidRPr="001A4E35">
        <w:rPr>
          <w:b w:val="0"/>
          <w:color w:val="231F20"/>
          <w:spacing w:val="-2"/>
        </w:rPr>
        <w:t>)</w:t>
      </w:r>
      <w:r w:rsidRPr="001A4E35">
        <w:rPr>
          <w:b w:val="0"/>
          <w:color w:val="231F20"/>
          <w:spacing w:val="-2"/>
        </w:rPr>
        <w:t>, (</w:t>
      </w:r>
      <w:proofErr w:type="gramStart"/>
      <w:r w:rsidRPr="001A4E35">
        <w:rPr>
          <w:b w:val="0"/>
          <w:color w:val="231F20"/>
          <w:spacing w:val="-2"/>
        </w:rPr>
        <w:t>2019</w:t>
      </w:r>
      <w:r w:rsidR="00245B20">
        <w:rPr>
          <w:color w:val="231F20"/>
        </w:rPr>
        <w:t xml:space="preserve"> – </w:t>
      </w:r>
      <w:r w:rsidRPr="001A4E35">
        <w:rPr>
          <w:b w:val="0"/>
          <w:color w:val="231F20"/>
          <w:spacing w:val="-2"/>
        </w:rPr>
        <w:t>2024</w:t>
      </w:r>
      <w:proofErr w:type="gramEnd"/>
      <w:r w:rsidRPr="001A4E35">
        <w:rPr>
          <w:b w:val="0"/>
          <w:color w:val="231F20"/>
          <w:spacing w:val="-2"/>
        </w:rPr>
        <w:t>)</w:t>
      </w:r>
    </w:p>
    <w:p w14:paraId="4556D1FE" w14:textId="77777777" w:rsidR="004C4F2A" w:rsidRPr="001A4E35" w:rsidRDefault="004C4F2A" w:rsidP="007419D3">
      <w:pPr>
        <w:pStyle w:val="Nadpis5"/>
        <w:spacing w:before="158"/>
        <w:jc w:val="both"/>
        <w:rPr>
          <w:color w:val="231F20"/>
          <w:spacing w:val="-2"/>
        </w:rPr>
      </w:pPr>
    </w:p>
    <w:p w14:paraId="66C10A03" w14:textId="77777777" w:rsidR="007C7361" w:rsidRDefault="00371CC9" w:rsidP="007419D3">
      <w:pPr>
        <w:pStyle w:val="Nadpis4"/>
        <w:spacing w:before="202"/>
        <w:ind w:left="248"/>
        <w:jc w:val="both"/>
      </w:pPr>
      <w:proofErr w:type="spellStart"/>
      <w:r>
        <w:rPr>
          <w:color w:val="231F20"/>
        </w:rPr>
        <w:lastRenderedPageBreak/>
        <w:t>Qatar</w:t>
      </w:r>
      <w:proofErr w:type="spellEnd"/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</w:rPr>
        <w:t>National</w:t>
      </w:r>
      <w:proofErr w:type="spellEnd"/>
      <w:r>
        <w:rPr>
          <w:color w:val="231F20"/>
          <w:spacing w:val="-4"/>
        </w:rPr>
        <w:t xml:space="preserve"> </w:t>
      </w:r>
      <w:r>
        <w:rPr>
          <w:color w:val="231F20"/>
        </w:rPr>
        <w:t>Research</w:t>
      </w:r>
      <w:r>
        <w:rPr>
          <w:color w:val="231F20"/>
          <w:spacing w:val="-4"/>
        </w:rPr>
        <w:t xml:space="preserve"> </w:t>
      </w:r>
      <w:proofErr w:type="spellStart"/>
      <w:r>
        <w:rPr>
          <w:color w:val="231F20"/>
          <w:spacing w:val="-4"/>
        </w:rPr>
        <w:t>Fund</w:t>
      </w:r>
      <w:proofErr w:type="spellEnd"/>
    </w:p>
    <w:p w14:paraId="53FD99CE" w14:textId="77777777" w:rsidR="007C7361" w:rsidRPr="001A4E35" w:rsidRDefault="00371CC9" w:rsidP="007419D3">
      <w:pPr>
        <w:pStyle w:val="Zkladntext"/>
        <w:spacing w:before="1"/>
        <w:jc w:val="both"/>
        <w:rPr>
          <w:b/>
          <w:sz w:val="4"/>
        </w:rPr>
      </w:pPr>
      <w:r>
        <w:rPr>
          <w:noProof/>
        </w:rPr>
        <w:drawing>
          <wp:anchor distT="0" distB="0" distL="0" distR="0" simplePos="0" relativeHeight="487603712" behindDoc="1" locked="0" layoutInCell="1" allowOverlap="1" wp14:anchorId="78036514" wp14:editId="615ADA54">
            <wp:simplePos x="0" y="0"/>
            <wp:positionH relativeFrom="page">
              <wp:posOffset>462617</wp:posOffset>
            </wp:positionH>
            <wp:positionV relativeFrom="paragraph">
              <wp:posOffset>46813</wp:posOffset>
            </wp:positionV>
            <wp:extent cx="1002696" cy="496633"/>
            <wp:effectExtent l="0" t="0" r="0" b="0"/>
            <wp:wrapTopAndBottom/>
            <wp:docPr id="67" name="Image 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 67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2696" cy="496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A04C6E" w14:textId="77777777" w:rsidR="007C7361" w:rsidRPr="001A4E35" w:rsidRDefault="00371CC9" w:rsidP="007419D3">
      <w:pPr>
        <w:pStyle w:val="Nadpis6"/>
        <w:spacing w:before="130"/>
        <w:ind w:left="257"/>
        <w:jc w:val="both"/>
      </w:pPr>
      <w:r w:rsidRPr="001A4E35">
        <w:rPr>
          <w:spacing w:val="-2"/>
        </w:rPr>
        <w:t>Green3SPCM</w:t>
      </w:r>
    </w:p>
    <w:p w14:paraId="059AB000" w14:textId="77777777" w:rsidR="007C7361" w:rsidRDefault="00371CC9" w:rsidP="007419D3">
      <w:pPr>
        <w:pStyle w:val="Zkladntext"/>
        <w:ind w:left="257" w:right="573"/>
        <w:jc w:val="both"/>
      </w:pPr>
      <w:proofErr w:type="spellStart"/>
      <w:r w:rsidRPr="001A4E35">
        <w:t>GreenHouse</w:t>
      </w:r>
      <w:proofErr w:type="spellEnd"/>
      <w:r w:rsidRPr="001A4E35">
        <w:rPr>
          <w:spacing w:val="-5"/>
        </w:rPr>
        <w:t xml:space="preserve"> </w:t>
      </w:r>
      <w:proofErr w:type="spellStart"/>
      <w:r w:rsidRPr="001A4E35">
        <w:t>for</w:t>
      </w:r>
      <w:proofErr w:type="spellEnd"/>
      <w:r w:rsidRPr="001A4E35">
        <w:rPr>
          <w:spacing w:val="-5"/>
        </w:rPr>
        <w:t xml:space="preserve"> </w:t>
      </w:r>
      <w:proofErr w:type="spellStart"/>
      <w:r w:rsidRPr="001A4E35">
        <w:t>Qatari</w:t>
      </w:r>
      <w:proofErr w:type="spellEnd"/>
      <w:r w:rsidRPr="001A4E35">
        <w:rPr>
          <w:spacing w:val="-5"/>
        </w:rPr>
        <w:t xml:space="preserve"> </w:t>
      </w:r>
      <w:proofErr w:type="spellStart"/>
      <w:r w:rsidRPr="001A4E35">
        <w:t>Climate</w:t>
      </w:r>
      <w:proofErr w:type="spellEnd"/>
      <w:r w:rsidRPr="001A4E35">
        <w:t>:</w:t>
      </w:r>
      <w:r w:rsidRPr="001A4E35">
        <w:rPr>
          <w:spacing w:val="-5"/>
        </w:rPr>
        <w:t xml:space="preserve"> </w:t>
      </w:r>
      <w:proofErr w:type="spellStart"/>
      <w:r w:rsidRPr="001A4E35">
        <w:t>Energy</w:t>
      </w:r>
      <w:proofErr w:type="spellEnd"/>
      <w:r w:rsidRPr="001A4E35">
        <w:rPr>
          <w:spacing w:val="-5"/>
        </w:rPr>
        <w:t xml:space="preserve"> </w:t>
      </w:r>
      <w:proofErr w:type="spellStart"/>
      <w:r w:rsidRPr="001A4E35">
        <w:t>Saving</w:t>
      </w:r>
      <w:proofErr w:type="spellEnd"/>
      <w:r w:rsidRPr="001A4E35">
        <w:rPr>
          <w:spacing w:val="-5"/>
        </w:rPr>
        <w:t xml:space="preserve"> </w:t>
      </w:r>
      <w:r w:rsidRPr="001A4E35">
        <w:t>Smart</w:t>
      </w:r>
      <w:r w:rsidRPr="001A4E35">
        <w:rPr>
          <w:spacing w:val="-5"/>
        </w:rPr>
        <w:t xml:space="preserve"> </w:t>
      </w:r>
      <w:r w:rsidRPr="001A4E35">
        <w:t>and</w:t>
      </w:r>
      <w:r w:rsidRPr="001A4E35">
        <w:rPr>
          <w:spacing w:val="-5"/>
        </w:rPr>
        <w:t xml:space="preserve"> </w:t>
      </w:r>
      <w:proofErr w:type="spellStart"/>
      <w:r w:rsidRPr="001A4E35">
        <w:t>Sustainable</w:t>
      </w:r>
      <w:proofErr w:type="spellEnd"/>
      <w:r w:rsidRPr="001A4E35">
        <w:rPr>
          <w:spacing w:val="-5"/>
        </w:rPr>
        <w:t xml:space="preserve"> </w:t>
      </w:r>
      <w:proofErr w:type="spellStart"/>
      <w:r w:rsidRPr="001A4E35">
        <w:t>Phase</w:t>
      </w:r>
      <w:proofErr w:type="spellEnd"/>
      <w:r w:rsidRPr="001A4E35">
        <w:t xml:space="preserve"> </w:t>
      </w:r>
      <w:proofErr w:type="spellStart"/>
      <w:r w:rsidRPr="001A4E35">
        <w:t>Change</w:t>
      </w:r>
      <w:proofErr w:type="spellEnd"/>
      <w:r w:rsidRPr="001A4E35">
        <w:t xml:space="preserve"> Materials</w:t>
      </w:r>
      <w:r w:rsidR="008E35F3" w:rsidRPr="001A4E35">
        <w:t xml:space="preserve"> (</w:t>
      </w:r>
      <w:proofErr w:type="gramStart"/>
      <w:r w:rsidR="008E35F3" w:rsidRPr="001A4E35">
        <w:t>2022 – 2025</w:t>
      </w:r>
      <w:proofErr w:type="gramEnd"/>
      <w:r w:rsidR="008E35F3" w:rsidRPr="001A4E35">
        <w:t>)</w:t>
      </w:r>
    </w:p>
    <w:p w14:paraId="3DD4786C" w14:textId="77777777" w:rsidR="004C4F2A" w:rsidRDefault="004C4F2A" w:rsidP="007419D3">
      <w:pPr>
        <w:pStyle w:val="Zkladntext"/>
        <w:ind w:left="257" w:right="573"/>
        <w:jc w:val="both"/>
      </w:pPr>
    </w:p>
    <w:p w14:paraId="19D88D2D" w14:textId="77777777" w:rsidR="004C4F2A" w:rsidRDefault="004C4F2A" w:rsidP="007419D3">
      <w:pPr>
        <w:pStyle w:val="Zkladntext"/>
        <w:ind w:left="257" w:right="573"/>
        <w:jc w:val="both"/>
      </w:pPr>
    </w:p>
    <w:p w14:paraId="34C893CE" w14:textId="50414D2D" w:rsidR="004C4F2A" w:rsidRPr="00B458E1" w:rsidRDefault="00B458E1" w:rsidP="007419D3">
      <w:pPr>
        <w:pStyle w:val="Zkladntext"/>
        <w:tabs>
          <w:tab w:val="left" w:pos="284"/>
        </w:tabs>
        <w:ind w:left="257" w:right="573"/>
        <w:jc w:val="both"/>
        <w:rPr>
          <w:b/>
          <w:sz w:val="24"/>
          <w:szCs w:val="24"/>
        </w:rPr>
      </w:pPr>
      <w:proofErr w:type="spellStart"/>
      <w:r w:rsidRPr="00B458E1">
        <w:rPr>
          <w:b/>
          <w:sz w:val="24"/>
          <w:szCs w:val="24"/>
        </w:rPr>
        <w:t>Interreg</w:t>
      </w:r>
      <w:proofErr w:type="spellEnd"/>
      <w:r w:rsidRPr="00B458E1">
        <w:rPr>
          <w:b/>
          <w:sz w:val="24"/>
          <w:szCs w:val="24"/>
        </w:rPr>
        <w:t xml:space="preserve"> – </w:t>
      </w:r>
      <w:proofErr w:type="spellStart"/>
      <w:r w:rsidRPr="00B458E1">
        <w:rPr>
          <w:b/>
          <w:sz w:val="24"/>
          <w:szCs w:val="24"/>
        </w:rPr>
        <w:t>The</w:t>
      </w:r>
      <w:proofErr w:type="spellEnd"/>
      <w:r w:rsidRPr="00B458E1">
        <w:rPr>
          <w:b/>
          <w:sz w:val="24"/>
          <w:szCs w:val="24"/>
        </w:rPr>
        <w:t xml:space="preserve"> </w:t>
      </w:r>
      <w:proofErr w:type="spellStart"/>
      <w:r w:rsidRPr="00B458E1">
        <w:rPr>
          <w:b/>
          <w:sz w:val="24"/>
          <w:szCs w:val="24"/>
        </w:rPr>
        <w:t>Danube</w:t>
      </w:r>
      <w:proofErr w:type="spellEnd"/>
      <w:r w:rsidRPr="00B458E1">
        <w:rPr>
          <w:b/>
          <w:sz w:val="24"/>
          <w:szCs w:val="24"/>
        </w:rPr>
        <w:t xml:space="preserve"> Region </w:t>
      </w:r>
      <w:proofErr w:type="spellStart"/>
      <w:r w:rsidRPr="00B458E1">
        <w:rPr>
          <w:b/>
          <w:sz w:val="24"/>
          <w:szCs w:val="24"/>
        </w:rPr>
        <w:t>Programme</w:t>
      </w:r>
      <w:proofErr w:type="spellEnd"/>
    </w:p>
    <w:p w14:paraId="2C722B64" w14:textId="77777777" w:rsidR="00B458E1" w:rsidRDefault="00B458E1" w:rsidP="007419D3">
      <w:pPr>
        <w:pStyle w:val="Zkladntext"/>
        <w:tabs>
          <w:tab w:val="left" w:pos="284"/>
        </w:tabs>
        <w:ind w:left="257" w:right="573"/>
        <w:jc w:val="both"/>
      </w:pPr>
    </w:p>
    <w:p w14:paraId="4CC9AC09" w14:textId="28FA7BF5" w:rsidR="004C4F2A" w:rsidRPr="00B458E1" w:rsidRDefault="004C4F2A" w:rsidP="007419D3">
      <w:pPr>
        <w:pStyle w:val="Zkladntext"/>
        <w:tabs>
          <w:tab w:val="left" w:pos="284"/>
        </w:tabs>
        <w:ind w:left="257" w:right="573"/>
        <w:jc w:val="both"/>
        <w:rPr>
          <w:b/>
        </w:rPr>
      </w:pPr>
      <w:r w:rsidRPr="00B458E1">
        <w:rPr>
          <w:b/>
        </w:rPr>
        <w:t>DRP0200194</w:t>
      </w:r>
    </w:p>
    <w:p w14:paraId="16C100EB" w14:textId="4E9AC5D3" w:rsidR="004C4F2A" w:rsidRDefault="004C4F2A" w:rsidP="007419D3">
      <w:pPr>
        <w:pStyle w:val="Zkladntext"/>
        <w:tabs>
          <w:tab w:val="left" w:pos="284"/>
        </w:tabs>
        <w:ind w:left="257" w:right="573"/>
        <w:jc w:val="both"/>
      </w:pPr>
      <w:proofErr w:type="spellStart"/>
      <w:r>
        <w:t>Moving</w:t>
      </w:r>
      <w:proofErr w:type="spellEnd"/>
      <w:r>
        <w:t xml:space="preserve"> </w:t>
      </w:r>
      <w:proofErr w:type="spellStart"/>
      <w:r>
        <w:t>PLastics</w:t>
      </w:r>
      <w:proofErr w:type="spellEnd"/>
      <w:r>
        <w:t xml:space="preserve"> and </w:t>
      </w:r>
      <w:proofErr w:type="spellStart"/>
      <w:r>
        <w:t>mAchine</w:t>
      </w:r>
      <w:proofErr w:type="spellEnd"/>
      <w:r>
        <w:t xml:space="preserve"> </w:t>
      </w:r>
      <w:proofErr w:type="spellStart"/>
      <w:r>
        <w:t>iNdustry</w:t>
      </w:r>
      <w:proofErr w:type="spellEnd"/>
      <w:r>
        <w:t xml:space="preserve"> </w:t>
      </w:r>
      <w:proofErr w:type="spellStart"/>
      <w:r>
        <w:t>towards</w:t>
      </w:r>
      <w:proofErr w:type="spellEnd"/>
      <w:r>
        <w:t xml:space="preserve"> </w:t>
      </w:r>
      <w:proofErr w:type="spellStart"/>
      <w:r>
        <w:t>Circularity</w:t>
      </w:r>
      <w:proofErr w:type="spellEnd"/>
      <w:r>
        <w:t xml:space="preserve"> (</w:t>
      </w:r>
      <w:proofErr w:type="gramStart"/>
      <w:r>
        <w:t>2024</w:t>
      </w:r>
      <w:r w:rsidR="00245B20">
        <w:rPr>
          <w:color w:val="231F20"/>
        </w:rPr>
        <w:t xml:space="preserve"> – </w:t>
      </w:r>
      <w:r>
        <w:t>2026</w:t>
      </w:r>
      <w:proofErr w:type="gramEnd"/>
      <w:r>
        <w:t>)</w:t>
      </w:r>
    </w:p>
    <w:p w14:paraId="0C08C364" w14:textId="473C968A" w:rsidR="004C4F2A" w:rsidRDefault="004C4F2A" w:rsidP="007419D3">
      <w:pPr>
        <w:pStyle w:val="Zkladntext"/>
        <w:tabs>
          <w:tab w:val="left" w:pos="284"/>
        </w:tabs>
        <w:ind w:left="257" w:right="573"/>
        <w:jc w:val="both"/>
      </w:pPr>
    </w:p>
    <w:p w14:paraId="7A680359" w14:textId="28DFB39E" w:rsidR="004C4F2A" w:rsidRPr="00B458E1" w:rsidRDefault="00B458E1" w:rsidP="007419D3">
      <w:pPr>
        <w:pStyle w:val="Zkladntext"/>
        <w:tabs>
          <w:tab w:val="left" w:pos="284"/>
        </w:tabs>
        <w:ind w:left="257" w:right="573"/>
        <w:jc w:val="both"/>
        <w:rPr>
          <w:b/>
          <w:sz w:val="24"/>
          <w:szCs w:val="24"/>
        </w:rPr>
      </w:pPr>
      <w:r w:rsidRPr="00B458E1">
        <w:rPr>
          <w:b/>
          <w:sz w:val="24"/>
          <w:szCs w:val="24"/>
        </w:rPr>
        <w:t xml:space="preserve">International </w:t>
      </w:r>
      <w:proofErr w:type="spellStart"/>
      <w:r w:rsidRPr="00B458E1">
        <w:rPr>
          <w:b/>
          <w:sz w:val="24"/>
          <w:szCs w:val="24"/>
        </w:rPr>
        <w:t>Visegrad</w:t>
      </w:r>
      <w:proofErr w:type="spellEnd"/>
      <w:r w:rsidRPr="00B458E1">
        <w:rPr>
          <w:b/>
          <w:sz w:val="24"/>
          <w:szCs w:val="24"/>
        </w:rPr>
        <w:t xml:space="preserve"> </w:t>
      </w:r>
      <w:proofErr w:type="spellStart"/>
      <w:r w:rsidRPr="00B458E1">
        <w:rPr>
          <w:b/>
          <w:sz w:val="24"/>
          <w:szCs w:val="24"/>
        </w:rPr>
        <w:t>Fund</w:t>
      </w:r>
      <w:proofErr w:type="spellEnd"/>
    </w:p>
    <w:p w14:paraId="07679E86" w14:textId="77777777" w:rsidR="00B458E1" w:rsidRDefault="00B458E1" w:rsidP="007419D3">
      <w:pPr>
        <w:pStyle w:val="Zkladntext"/>
        <w:tabs>
          <w:tab w:val="left" w:pos="284"/>
        </w:tabs>
        <w:ind w:left="257" w:right="573"/>
        <w:jc w:val="both"/>
      </w:pPr>
    </w:p>
    <w:p w14:paraId="7C109847" w14:textId="743A9B60" w:rsidR="004C4F2A" w:rsidRPr="00B458E1" w:rsidRDefault="004C4F2A" w:rsidP="007419D3">
      <w:pPr>
        <w:pStyle w:val="Zkladntext"/>
        <w:tabs>
          <w:tab w:val="left" w:pos="284"/>
        </w:tabs>
        <w:ind w:left="257" w:right="573"/>
        <w:jc w:val="both"/>
        <w:rPr>
          <w:b/>
        </w:rPr>
      </w:pPr>
      <w:proofErr w:type="spellStart"/>
      <w:r w:rsidRPr="00B458E1">
        <w:rPr>
          <w:b/>
        </w:rPr>
        <w:t>Visegrad</w:t>
      </w:r>
      <w:proofErr w:type="spellEnd"/>
      <w:r w:rsidRPr="00B458E1">
        <w:rPr>
          <w:b/>
        </w:rPr>
        <w:t xml:space="preserve"> Grant No. 22310096</w:t>
      </w:r>
      <w:r w:rsidRPr="00B458E1">
        <w:rPr>
          <w:b/>
        </w:rPr>
        <w:tab/>
      </w:r>
    </w:p>
    <w:p w14:paraId="054CEE73" w14:textId="75B18F37" w:rsidR="004C4F2A" w:rsidRDefault="004C4F2A" w:rsidP="007419D3">
      <w:pPr>
        <w:pStyle w:val="Zkladntext"/>
        <w:tabs>
          <w:tab w:val="left" w:pos="284"/>
        </w:tabs>
        <w:ind w:left="257" w:right="573"/>
        <w:jc w:val="both"/>
      </w:pPr>
      <w:proofErr w:type="spellStart"/>
      <w:r>
        <w:t>Biodegradable</w:t>
      </w:r>
      <w:proofErr w:type="spellEnd"/>
      <w:r>
        <w:t xml:space="preserve"> metal </w:t>
      </w:r>
      <w:proofErr w:type="spellStart"/>
      <w:r>
        <w:t>development</w:t>
      </w:r>
      <w:proofErr w:type="spellEnd"/>
      <w:r>
        <w:t xml:space="preserve"> and </w:t>
      </w:r>
      <w:proofErr w:type="spellStart"/>
      <w:r>
        <w:t>surface</w:t>
      </w:r>
      <w:proofErr w:type="spellEnd"/>
      <w:r>
        <w:t xml:space="preserve"> </w:t>
      </w:r>
      <w:proofErr w:type="spellStart"/>
      <w:r>
        <w:t>functionalization</w:t>
      </w:r>
      <w:proofErr w:type="spellEnd"/>
      <w:r>
        <w:t xml:space="preserve"> V4 network (</w:t>
      </w:r>
      <w:proofErr w:type="gramStart"/>
      <w:r>
        <w:t>2023</w:t>
      </w:r>
      <w:r w:rsidR="006C170F">
        <w:rPr>
          <w:color w:val="231F20"/>
        </w:rPr>
        <w:t xml:space="preserve"> – </w:t>
      </w:r>
      <w:r>
        <w:t>2024</w:t>
      </w:r>
      <w:proofErr w:type="gramEnd"/>
      <w:r>
        <w:t>)</w:t>
      </w:r>
    </w:p>
    <w:p w14:paraId="5139B89E" w14:textId="32F75673" w:rsidR="00B458E1" w:rsidRDefault="00B458E1" w:rsidP="007419D3">
      <w:pPr>
        <w:pStyle w:val="Zkladntext"/>
        <w:tabs>
          <w:tab w:val="left" w:pos="284"/>
        </w:tabs>
        <w:ind w:left="257" w:right="573"/>
        <w:jc w:val="both"/>
      </w:pPr>
    </w:p>
    <w:p w14:paraId="55BC3951" w14:textId="7DACB83A" w:rsidR="00B458E1" w:rsidRDefault="00B458E1" w:rsidP="007419D3">
      <w:pPr>
        <w:pStyle w:val="Zkladntext"/>
        <w:tabs>
          <w:tab w:val="left" w:pos="284"/>
        </w:tabs>
        <w:ind w:left="257" w:right="573"/>
        <w:jc w:val="both"/>
        <w:rPr>
          <w:b/>
          <w:sz w:val="24"/>
          <w:szCs w:val="24"/>
        </w:rPr>
      </w:pPr>
      <w:r w:rsidRPr="00B458E1">
        <w:rPr>
          <w:b/>
          <w:sz w:val="24"/>
          <w:szCs w:val="24"/>
        </w:rPr>
        <w:t xml:space="preserve">NATO Science </w:t>
      </w:r>
      <w:proofErr w:type="spellStart"/>
      <w:r w:rsidRPr="00B458E1">
        <w:rPr>
          <w:b/>
          <w:sz w:val="24"/>
          <w:szCs w:val="24"/>
        </w:rPr>
        <w:t>for</w:t>
      </w:r>
      <w:proofErr w:type="spellEnd"/>
      <w:r w:rsidRPr="00B458E1">
        <w:rPr>
          <w:b/>
          <w:sz w:val="24"/>
          <w:szCs w:val="24"/>
        </w:rPr>
        <w:t xml:space="preserve"> </w:t>
      </w:r>
      <w:proofErr w:type="spellStart"/>
      <w:r w:rsidRPr="00B458E1">
        <w:rPr>
          <w:b/>
          <w:sz w:val="24"/>
          <w:szCs w:val="24"/>
        </w:rPr>
        <w:t>Peace</w:t>
      </w:r>
      <w:proofErr w:type="spellEnd"/>
      <w:r w:rsidRPr="00B458E1">
        <w:rPr>
          <w:b/>
          <w:sz w:val="24"/>
          <w:szCs w:val="24"/>
        </w:rPr>
        <w:t xml:space="preserve"> and </w:t>
      </w:r>
      <w:proofErr w:type="spellStart"/>
      <w:r w:rsidRPr="00B458E1">
        <w:rPr>
          <w:b/>
          <w:sz w:val="24"/>
          <w:szCs w:val="24"/>
        </w:rPr>
        <w:t>Security</w:t>
      </w:r>
      <w:proofErr w:type="spellEnd"/>
    </w:p>
    <w:p w14:paraId="66248A8B" w14:textId="77777777" w:rsidR="00B458E1" w:rsidRPr="00B458E1" w:rsidRDefault="00B458E1" w:rsidP="007419D3">
      <w:pPr>
        <w:pStyle w:val="Zkladntext"/>
        <w:tabs>
          <w:tab w:val="left" w:pos="284"/>
        </w:tabs>
        <w:ind w:left="257" w:right="573"/>
        <w:jc w:val="both"/>
        <w:rPr>
          <w:b/>
          <w:sz w:val="24"/>
          <w:szCs w:val="24"/>
        </w:rPr>
      </w:pPr>
    </w:p>
    <w:p w14:paraId="0D029828" w14:textId="77777777" w:rsidR="00B458E1" w:rsidRPr="00B458E1" w:rsidRDefault="004C4F2A" w:rsidP="007419D3">
      <w:pPr>
        <w:pStyle w:val="Zkladntext"/>
        <w:tabs>
          <w:tab w:val="left" w:pos="284"/>
        </w:tabs>
        <w:ind w:left="257" w:right="573"/>
        <w:jc w:val="both"/>
        <w:rPr>
          <w:b/>
        </w:rPr>
      </w:pPr>
      <w:r w:rsidRPr="00B458E1">
        <w:rPr>
          <w:b/>
        </w:rPr>
        <w:t>SPS G6106</w:t>
      </w:r>
    </w:p>
    <w:p w14:paraId="7364524B" w14:textId="47243F08" w:rsidR="004C4F2A" w:rsidRDefault="004C4F2A" w:rsidP="007419D3">
      <w:pPr>
        <w:pStyle w:val="Zkladntext"/>
        <w:tabs>
          <w:tab w:val="left" w:pos="284"/>
        </w:tabs>
        <w:ind w:left="257" w:right="573"/>
        <w:jc w:val="both"/>
      </w:pPr>
      <w:r>
        <w:t xml:space="preserve">Smart Portable </w:t>
      </w:r>
      <w:proofErr w:type="spellStart"/>
      <w:r>
        <w:t>Nanosensors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on-</w:t>
      </w:r>
      <w:proofErr w:type="spellStart"/>
      <w:r>
        <w:t>site</w:t>
      </w:r>
      <w:proofErr w:type="spellEnd"/>
      <w:r>
        <w:t xml:space="preserve"> </w:t>
      </w:r>
      <w:proofErr w:type="spellStart"/>
      <w:r>
        <w:t>Biomedical</w:t>
      </w:r>
      <w:proofErr w:type="spellEnd"/>
      <w:r>
        <w:t xml:space="preserve"> and </w:t>
      </w:r>
      <w:proofErr w:type="spellStart"/>
      <w:r>
        <w:t>Environmental</w:t>
      </w:r>
      <w:proofErr w:type="spellEnd"/>
      <w:r>
        <w:t xml:space="preserve"> </w:t>
      </w:r>
      <w:proofErr w:type="spellStart"/>
      <w:r>
        <w:t>Analysis</w:t>
      </w:r>
      <w:proofErr w:type="spellEnd"/>
      <w:r>
        <w:t xml:space="preserve"> (TERRITORY) (</w:t>
      </w:r>
      <w:proofErr w:type="gramStart"/>
      <w:r>
        <w:t>2024</w:t>
      </w:r>
      <w:r w:rsidR="006C170F">
        <w:rPr>
          <w:color w:val="231F20"/>
        </w:rPr>
        <w:t xml:space="preserve"> – </w:t>
      </w:r>
      <w:r>
        <w:t>2026</w:t>
      </w:r>
      <w:proofErr w:type="gramEnd"/>
      <w:r>
        <w:t>)</w:t>
      </w:r>
    </w:p>
    <w:p w14:paraId="4159D6D4" w14:textId="77777777" w:rsidR="00B458E1" w:rsidRDefault="00B458E1" w:rsidP="007419D3">
      <w:pPr>
        <w:pStyle w:val="Zkladntext"/>
        <w:tabs>
          <w:tab w:val="left" w:pos="284"/>
        </w:tabs>
        <w:ind w:left="257" w:right="573"/>
        <w:jc w:val="both"/>
      </w:pPr>
    </w:p>
    <w:p w14:paraId="66978CA4" w14:textId="565685D7" w:rsidR="00B458E1" w:rsidRDefault="004C4F2A" w:rsidP="007419D3">
      <w:pPr>
        <w:pStyle w:val="Zkladntext"/>
        <w:tabs>
          <w:tab w:val="left" w:pos="284"/>
        </w:tabs>
        <w:ind w:left="257" w:right="573"/>
        <w:jc w:val="both"/>
        <w:rPr>
          <w:b/>
          <w:sz w:val="24"/>
          <w:szCs w:val="24"/>
        </w:rPr>
      </w:pPr>
      <w:r w:rsidRPr="00B458E1">
        <w:rPr>
          <w:b/>
          <w:sz w:val="24"/>
          <w:szCs w:val="24"/>
        </w:rPr>
        <w:t xml:space="preserve">WORTH </w:t>
      </w:r>
      <w:proofErr w:type="spellStart"/>
      <w:r w:rsidRPr="00B458E1">
        <w:rPr>
          <w:b/>
          <w:sz w:val="24"/>
          <w:szCs w:val="24"/>
        </w:rPr>
        <w:t>Partnership</w:t>
      </w:r>
      <w:proofErr w:type="spellEnd"/>
      <w:r w:rsidRPr="00B458E1">
        <w:rPr>
          <w:b/>
          <w:sz w:val="24"/>
          <w:szCs w:val="24"/>
        </w:rPr>
        <w:t xml:space="preserve"> Project II</w:t>
      </w:r>
      <w:r w:rsidRPr="00B458E1">
        <w:rPr>
          <w:b/>
          <w:sz w:val="24"/>
          <w:szCs w:val="24"/>
        </w:rPr>
        <w:tab/>
      </w:r>
    </w:p>
    <w:p w14:paraId="50596C03" w14:textId="77777777" w:rsidR="00B458E1" w:rsidRPr="00B458E1" w:rsidRDefault="00B458E1" w:rsidP="007419D3">
      <w:pPr>
        <w:pStyle w:val="Zkladntext"/>
        <w:tabs>
          <w:tab w:val="left" w:pos="284"/>
        </w:tabs>
        <w:ind w:left="257" w:right="573"/>
        <w:jc w:val="both"/>
        <w:rPr>
          <w:b/>
          <w:sz w:val="24"/>
          <w:szCs w:val="24"/>
        </w:rPr>
      </w:pPr>
    </w:p>
    <w:p w14:paraId="6D894391" w14:textId="22CAF228" w:rsidR="00B458E1" w:rsidRDefault="00B458E1" w:rsidP="007419D3">
      <w:pPr>
        <w:pStyle w:val="Zkladntext"/>
        <w:tabs>
          <w:tab w:val="left" w:pos="284"/>
        </w:tabs>
        <w:ind w:left="257" w:right="573"/>
        <w:jc w:val="both"/>
      </w:pPr>
      <w:proofErr w:type="spellStart"/>
      <w:r>
        <w:t>EcoPregShoes</w:t>
      </w:r>
      <w:proofErr w:type="spellEnd"/>
      <w:r>
        <w:t xml:space="preserve">: </w:t>
      </w:r>
      <w:proofErr w:type="spellStart"/>
      <w:r>
        <w:t>Ecofriendly</w:t>
      </w:r>
      <w:proofErr w:type="spellEnd"/>
      <w:r>
        <w:t xml:space="preserve"> </w:t>
      </w:r>
      <w:proofErr w:type="spellStart"/>
      <w:r>
        <w:t>shoes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expecting</w:t>
      </w:r>
      <w:proofErr w:type="spellEnd"/>
      <w:r>
        <w:t xml:space="preserve"> </w:t>
      </w:r>
      <w:proofErr w:type="spellStart"/>
      <w:r>
        <w:t>mothers</w:t>
      </w:r>
      <w:proofErr w:type="spellEnd"/>
      <w:r>
        <w:t xml:space="preserve"> (</w:t>
      </w:r>
      <w:proofErr w:type="gramStart"/>
      <w:r>
        <w:t>2023</w:t>
      </w:r>
      <w:r w:rsidR="006C170F">
        <w:rPr>
          <w:color w:val="231F20"/>
        </w:rPr>
        <w:t xml:space="preserve"> – </w:t>
      </w:r>
      <w:r>
        <w:t>2024</w:t>
      </w:r>
      <w:proofErr w:type="gramEnd"/>
      <w:r>
        <w:t>)</w:t>
      </w:r>
    </w:p>
    <w:p w14:paraId="6AB60101" w14:textId="6C563379" w:rsidR="004C4F2A" w:rsidRDefault="004C4F2A" w:rsidP="007419D3">
      <w:pPr>
        <w:pStyle w:val="Zkladntext"/>
        <w:tabs>
          <w:tab w:val="left" w:pos="284"/>
        </w:tabs>
        <w:ind w:left="257" w:right="573"/>
        <w:jc w:val="both"/>
      </w:pPr>
    </w:p>
    <w:p w14:paraId="5311EC97" w14:textId="11917FF1" w:rsidR="00B458E1" w:rsidRDefault="00B458E1" w:rsidP="007419D3">
      <w:pPr>
        <w:pStyle w:val="Zkladntext"/>
        <w:tabs>
          <w:tab w:val="left" w:pos="284"/>
        </w:tabs>
        <w:ind w:left="257" w:right="573"/>
        <w:jc w:val="both"/>
      </w:pPr>
    </w:p>
    <w:p w14:paraId="15E5F3A8" w14:textId="6F2DA7D6" w:rsidR="00B458E1" w:rsidRPr="00B458E1" w:rsidRDefault="00B458E1" w:rsidP="007419D3">
      <w:pPr>
        <w:pStyle w:val="Zkladntext"/>
        <w:tabs>
          <w:tab w:val="left" w:pos="284"/>
        </w:tabs>
        <w:ind w:left="257" w:right="573"/>
        <w:jc w:val="both"/>
        <w:rPr>
          <w:b/>
          <w:sz w:val="24"/>
          <w:szCs w:val="24"/>
        </w:rPr>
      </w:pPr>
      <w:r w:rsidRPr="00B458E1">
        <w:rPr>
          <w:b/>
          <w:sz w:val="24"/>
          <w:szCs w:val="24"/>
        </w:rPr>
        <w:t>Erasmus+ (EACEA)</w:t>
      </w:r>
    </w:p>
    <w:p w14:paraId="28DD475D" w14:textId="77777777" w:rsidR="00B458E1" w:rsidRDefault="00B458E1" w:rsidP="007419D3">
      <w:pPr>
        <w:pStyle w:val="Zkladntext"/>
        <w:tabs>
          <w:tab w:val="left" w:pos="284"/>
        </w:tabs>
        <w:ind w:left="257" w:right="573"/>
        <w:jc w:val="both"/>
      </w:pPr>
    </w:p>
    <w:p w14:paraId="46C23650" w14:textId="022036A7" w:rsidR="00B458E1" w:rsidRPr="00B458E1" w:rsidRDefault="004C4F2A" w:rsidP="007419D3">
      <w:pPr>
        <w:pStyle w:val="Zkladntext"/>
        <w:tabs>
          <w:tab w:val="left" w:pos="284"/>
        </w:tabs>
        <w:ind w:left="257" w:right="573"/>
        <w:jc w:val="both"/>
        <w:rPr>
          <w:b/>
        </w:rPr>
      </w:pPr>
      <w:r w:rsidRPr="00B458E1">
        <w:rPr>
          <w:b/>
        </w:rPr>
        <w:t>101139988</w:t>
      </w:r>
      <w:r w:rsidRPr="00B458E1">
        <w:rPr>
          <w:b/>
        </w:rPr>
        <w:tab/>
      </w:r>
    </w:p>
    <w:p w14:paraId="6D072C0D" w14:textId="6F47FC3A" w:rsidR="004C4F2A" w:rsidRPr="001A4E35" w:rsidRDefault="007419D3" w:rsidP="007419D3">
      <w:pPr>
        <w:pStyle w:val="Zkladntext"/>
        <w:tabs>
          <w:tab w:val="left" w:pos="284"/>
        </w:tabs>
        <w:ind w:left="257" w:right="573"/>
        <w:jc w:val="both"/>
        <w:sectPr w:rsidR="004C4F2A" w:rsidRPr="001A4E35">
          <w:pgSz w:w="8400" w:h="11910"/>
          <w:pgMar w:top="520" w:right="440" w:bottom="280" w:left="480" w:header="708" w:footer="708" w:gutter="0"/>
          <w:cols w:space="708"/>
        </w:sectPr>
      </w:pPr>
      <w:proofErr w:type="gramStart"/>
      <w:r w:rsidRPr="007419D3">
        <w:t>AEQUALIS4TCLF</w:t>
      </w:r>
      <w:r>
        <w:t xml:space="preserve"> - </w:t>
      </w:r>
      <w:proofErr w:type="spellStart"/>
      <w:r w:rsidR="004C4F2A">
        <w:t>Addressing</w:t>
      </w:r>
      <w:proofErr w:type="spellEnd"/>
      <w:proofErr w:type="gramEnd"/>
      <w:r w:rsidR="004C4F2A">
        <w:t xml:space="preserve"> </w:t>
      </w:r>
      <w:proofErr w:type="spellStart"/>
      <w:r w:rsidR="004C4F2A">
        <w:t>Skills</w:t>
      </w:r>
      <w:proofErr w:type="spellEnd"/>
      <w:r w:rsidR="004C4F2A">
        <w:t xml:space="preserve"> </w:t>
      </w:r>
      <w:proofErr w:type="spellStart"/>
      <w:r w:rsidR="004C4F2A">
        <w:t>Gaps</w:t>
      </w:r>
      <w:proofErr w:type="spellEnd"/>
      <w:r w:rsidR="004C4F2A">
        <w:t xml:space="preserve"> in </w:t>
      </w:r>
      <w:proofErr w:type="spellStart"/>
      <w:r w:rsidR="004C4F2A">
        <w:t>the</w:t>
      </w:r>
      <w:proofErr w:type="spellEnd"/>
      <w:r w:rsidR="004C4F2A">
        <w:t xml:space="preserve"> </w:t>
      </w:r>
      <w:proofErr w:type="spellStart"/>
      <w:r w:rsidR="004C4F2A">
        <w:t>European</w:t>
      </w:r>
      <w:proofErr w:type="spellEnd"/>
      <w:r w:rsidR="004C4F2A">
        <w:t xml:space="preserve"> Textile, </w:t>
      </w:r>
      <w:proofErr w:type="spellStart"/>
      <w:r w:rsidR="004C4F2A">
        <w:t>Clothing</w:t>
      </w:r>
      <w:proofErr w:type="spellEnd"/>
      <w:r w:rsidR="004C4F2A">
        <w:t xml:space="preserve">, </w:t>
      </w:r>
      <w:proofErr w:type="spellStart"/>
      <w:r w:rsidR="004C4F2A">
        <w:t>Leather</w:t>
      </w:r>
      <w:proofErr w:type="spellEnd"/>
      <w:r w:rsidR="004C4F2A">
        <w:t xml:space="preserve"> and </w:t>
      </w:r>
      <w:proofErr w:type="spellStart"/>
      <w:r w:rsidR="004C4F2A">
        <w:t>Footwear</w:t>
      </w:r>
      <w:proofErr w:type="spellEnd"/>
      <w:r w:rsidR="004C4F2A">
        <w:t xml:space="preserve"> </w:t>
      </w:r>
      <w:proofErr w:type="spellStart"/>
      <w:r w:rsidR="004C4F2A">
        <w:t>Industries</w:t>
      </w:r>
      <w:proofErr w:type="spellEnd"/>
      <w:r w:rsidR="004C4F2A">
        <w:t xml:space="preserve">, </w:t>
      </w:r>
      <w:proofErr w:type="spellStart"/>
      <w:r w:rsidR="004C4F2A">
        <w:t>Emphasizing</w:t>
      </w:r>
      <w:proofErr w:type="spellEnd"/>
      <w:r w:rsidR="004C4F2A">
        <w:t xml:space="preserve"> </w:t>
      </w:r>
      <w:proofErr w:type="spellStart"/>
      <w:r w:rsidR="004C4F2A">
        <w:t>Equality</w:t>
      </w:r>
      <w:proofErr w:type="spellEnd"/>
      <w:r w:rsidR="004C4F2A">
        <w:t xml:space="preserve">, </w:t>
      </w:r>
      <w:proofErr w:type="spellStart"/>
      <w:r w:rsidR="004C4F2A">
        <w:t>Innovation</w:t>
      </w:r>
      <w:proofErr w:type="spellEnd"/>
      <w:r w:rsidR="004C4F2A">
        <w:t xml:space="preserve">, and </w:t>
      </w:r>
      <w:proofErr w:type="spellStart"/>
      <w:r w:rsidR="004C4F2A">
        <w:t>Resilience</w:t>
      </w:r>
      <w:proofErr w:type="spellEnd"/>
      <w:r w:rsidR="004C4F2A">
        <w:t xml:space="preserve"> (2024</w:t>
      </w:r>
      <w:r w:rsidR="006C170F">
        <w:rPr>
          <w:color w:val="231F20"/>
        </w:rPr>
        <w:t xml:space="preserve"> – </w:t>
      </w:r>
      <w:r w:rsidR="004C4F2A">
        <w:t>2028)</w:t>
      </w:r>
    </w:p>
    <w:p w14:paraId="7CFC43B7" w14:textId="3216F07F" w:rsidR="007C7361" w:rsidRDefault="00371CC9">
      <w:pPr>
        <w:pStyle w:val="Nadpis3"/>
        <w:rPr>
          <w:color w:val="231F20"/>
          <w:spacing w:val="-2"/>
        </w:rPr>
      </w:pPr>
      <w:r>
        <w:rPr>
          <w:color w:val="231F20"/>
        </w:rPr>
        <w:lastRenderedPageBreak/>
        <w:t>Projekty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financované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z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národních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zdrojů</w:t>
      </w:r>
    </w:p>
    <w:p w14:paraId="5AC95EED" w14:textId="77777777" w:rsidR="004C4F2A" w:rsidRDefault="004C4F2A" w:rsidP="004C4F2A">
      <w:pPr>
        <w:pStyle w:val="Nadpis4"/>
        <w:rPr>
          <w:color w:val="231F20"/>
        </w:rPr>
      </w:pPr>
    </w:p>
    <w:p w14:paraId="5462CC09" w14:textId="120B690A" w:rsidR="004C4F2A" w:rsidRDefault="004C4F2A" w:rsidP="004C4F2A">
      <w:pPr>
        <w:pStyle w:val="Nadpis4"/>
      </w:pPr>
      <w:r>
        <w:rPr>
          <w:color w:val="231F20"/>
        </w:rPr>
        <w:t>Evropský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fond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pro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regionální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rozvoj</w:t>
      </w:r>
    </w:p>
    <w:p w14:paraId="6D3A6B34" w14:textId="77777777" w:rsidR="004C4F2A" w:rsidRDefault="004C4F2A" w:rsidP="004C4F2A">
      <w:pPr>
        <w:ind w:left="240"/>
        <w:rPr>
          <w:b/>
          <w:sz w:val="24"/>
        </w:rPr>
      </w:pPr>
      <w:r>
        <w:rPr>
          <w:b/>
          <w:color w:val="231F20"/>
          <w:sz w:val="24"/>
        </w:rPr>
        <w:t>Operační</w:t>
      </w:r>
      <w:r>
        <w:rPr>
          <w:b/>
          <w:color w:val="231F20"/>
          <w:spacing w:val="-8"/>
          <w:sz w:val="24"/>
        </w:rPr>
        <w:t xml:space="preserve"> </w:t>
      </w:r>
      <w:r>
        <w:rPr>
          <w:b/>
          <w:color w:val="231F20"/>
          <w:sz w:val="24"/>
        </w:rPr>
        <w:t>program</w:t>
      </w:r>
      <w:r>
        <w:rPr>
          <w:b/>
          <w:color w:val="231F20"/>
          <w:spacing w:val="-7"/>
          <w:sz w:val="24"/>
        </w:rPr>
        <w:t xml:space="preserve"> </w:t>
      </w:r>
      <w:r>
        <w:rPr>
          <w:b/>
          <w:color w:val="231F20"/>
          <w:sz w:val="24"/>
        </w:rPr>
        <w:t>Podnikání</w:t>
      </w:r>
      <w:r>
        <w:rPr>
          <w:b/>
          <w:color w:val="231F20"/>
          <w:spacing w:val="-7"/>
          <w:sz w:val="24"/>
        </w:rPr>
        <w:t xml:space="preserve"> </w:t>
      </w:r>
      <w:r>
        <w:rPr>
          <w:b/>
          <w:color w:val="231F20"/>
          <w:sz w:val="24"/>
        </w:rPr>
        <w:t>a</w:t>
      </w:r>
      <w:r>
        <w:rPr>
          <w:b/>
          <w:color w:val="231F20"/>
          <w:spacing w:val="-7"/>
          <w:sz w:val="24"/>
        </w:rPr>
        <w:t xml:space="preserve"> </w:t>
      </w:r>
      <w:r>
        <w:rPr>
          <w:b/>
          <w:color w:val="231F20"/>
          <w:sz w:val="24"/>
        </w:rPr>
        <w:t>inovace</w:t>
      </w:r>
      <w:r>
        <w:rPr>
          <w:b/>
          <w:color w:val="231F20"/>
          <w:spacing w:val="-7"/>
          <w:sz w:val="24"/>
        </w:rPr>
        <w:t xml:space="preserve"> </w:t>
      </w:r>
      <w:r>
        <w:rPr>
          <w:b/>
          <w:color w:val="231F20"/>
          <w:sz w:val="24"/>
        </w:rPr>
        <w:t>pro</w:t>
      </w:r>
      <w:r>
        <w:rPr>
          <w:b/>
          <w:color w:val="231F20"/>
          <w:spacing w:val="-7"/>
          <w:sz w:val="24"/>
        </w:rPr>
        <w:t xml:space="preserve"> </w:t>
      </w:r>
      <w:r>
        <w:rPr>
          <w:b/>
          <w:color w:val="231F20"/>
          <w:spacing w:val="-2"/>
          <w:sz w:val="24"/>
        </w:rPr>
        <w:t>konkurenceschopnost</w:t>
      </w:r>
    </w:p>
    <w:p w14:paraId="752FA658" w14:textId="77777777" w:rsidR="004C4F2A" w:rsidRDefault="004C4F2A" w:rsidP="004C4F2A">
      <w:pPr>
        <w:pStyle w:val="Zkladntext"/>
        <w:spacing w:before="44"/>
        <w:rPr>
          <w:b/>
        </w:rPr>
      </w:pPr>
      <w:r>
        <w:rPr>
          <w:noProof/>
        </w:rPr>
        <w:drawing>
          <wp:anchor distT="0" distB="0" distL="0" distR="0" simplePos="0" relativeHeight="487611904" behindDoc="1" locked="0" layoutInCell="1" allowOverlap="1" wp14:anchorId="19083053" wp14:editId="6A3298A5">
            <wp:simplePos x="0" y="0"/>
            <wp:positionH relativeFrom="page">
              <wp:posOffset>541927</wp:posOffset>
            </wp:positionH>
            <wp:positionV relativeFrom="paragraph">
              <wp:posOffset>195869</wp:posOffset>
            </wp:positionV>
            <wp:extent cx="1802041" cy="271652"/>
            <wp:effectExtent l="0" t="0" r="0" b="0"/>
            <wp:wrapTopAndBottom/>
            <wp:docPr id="69" name="Image 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 69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2041" cy="2716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0D72EF" w14:textId="77777777" w:rsidR="004C4F2A" w:rsidRDefault="004C4F2A" w:rsidP="004C4F2A">
      <w:pPr>
        <w:pStyle w:val="Zkladntext"/>
        <w:spacing w:before="95"/>
        <w:rPr>
          <w:b/>
          <w:sz w:val="24"/>
        </w:rPr>
      </w:pPr>
    </w:p>
    <w:p w14:paraId="5EFF0321" w14:textId="77777777" w:rsidR="004C4F2A" w:rsidRPr="002E6CB6" w:rsidRDefault="004C4F2A" w:rsidP="004C4F2A">
      <w:pPr>
        <w:pStyle w:val="Bezmezer"/>
        <w:tabs>
          <w:tab w:val="left" w:pos="284"/>
        </w:tabs>
        <w:rPr>
          <w:b/>
          <w:color w:val="231F20"/>
          <w:sz w:val="20"/>
          <w:szCs w:val="20"/>
        </w:rPr>
      </w:pPr>
      <w:r>
        <w:rPr>
          <w:b/>
          <w:color w:val="231F20"/>
          <w:sz w:val="20"/>
          <w:szCs w:val="20"/>
        </w:rPr>
        <w:tab/>
      </w:r>
      <w:r w:rsidRPr="002E6CB6">
        <w:rPr>
          <w:b/>
          <w:color w:val="231F20"/>
          <w:sz w:val="20"/>
          <w:szCs w:val="20"/>
        </w:rPr>
        <w:t>CZ.01.01.01/01/22_002/0000413</w:t>
      </w:r>
    </w:p>
    <w:p w14:paraId="7827EDB0" w14:textId="30BBB02E" w:rsidR="004C4F2A" w:rsidRDefault="004C4F2A" w:rsidP="004C4F2A">
      <w:pPr>
        <w:pStyle w:val="Bezmezer"/>
        <w:tabs>
          <w:tab w:val="left" w:pos="284"/>
        </w:tabs>
        <w:rPr>
          <w:color w:val="231F20"/>
          <w:sz w:val="20"/>
          <w:szCs w:val="20"/>
        </w:rPr>
      </w:pPr>
      <w:r>
        <w:rPr>
          <w:color w:val="231F20"/>
          <w:sz w:val="20"/>
          <w:szCs w:val="20"/>
        </w:rPr>
        <w:tab/>
      </w:r>
      <w:r w:rsidRPr="00B878BD">
        <w:rPr>
          <w:color w:val="231F20"/>
          <w:sz w:val="20"/>
          <w:szCs w:val="20"/>
        </w:rPr>
        <w:t>Výzkum a vývoj jednotky pro filtraci pitné vody (</w:t>
      </w:r>
      <w:proofErr w:type="gramStart"/>
      <w:r w:rsidRPr="00B878BD">
        <w:rPr>
          <w:color w:val="231F20"/>
          <w:sz w:val="20"/>
          <w:szCs w:val="20"/>
        </w:rPr>
        <w:t>2023</w:t>
      </w:r>
      <w:r w:rsidR="006C170F" w:rsidRPr="006C170F">
        <w:rPr>
          <w:color w:val="231F20"/>
          <w:sz w:val="20"/>
          <w:szCs w:val="20"/>
        </w:rPr>
        <w:t xml:space="preserve"> – </w:t>
      </w:r>
      <w:r w:rsidRPr="00B878BD">
        <w:rPr>
          <w:color w:val="231F20"/>
          <w:sz w:val="20"/>
          <w:szCs w:val="20"/>
        </w:rPr>
        <w:t>2026</w:t>
      </w:r>
      <w:proofErr w:type="gramEnd"/>
      <w:r w:rsidRPr="00B878BD">
        <w:rPr>
          <w:color w:val="231F20"/>
          <w:sz w:val="20"/>
          <w:szCs w:val="20"/>
        </w:rPr>
        <w:t>)</w:t>
      </w:r>
    </w:p>
    <w:p w14:paraId="2ED67DF0" w14:textId="77777777" w:rsidR="004C4F2A" w:rsidRPr="00B878BD" w:rsidRDefault="004C4F2A" w:rsidP="004C4F2A">
      <w:pPr>
        <w:pStyle w:val="Bezmezer"/>
        <w:tabs>
          <w:tab w:val="left" w:pos="284"/>
        </w:tabs>
        <w:rPr>
          <w:color w:val="231F20"/>
          <w:sz w:val="20"/>
          <w:szCs w:val="20"/>
        </w:rPr>
      </w:pPr>
    </w:p>
    <w:p w14:paraId="75AA238C" w14:textId="77777777" w:rsidR="004C4F2A" w:rsidRPr="002E6CB6" w:rsidRDefault="004C4F2A" w:rsidP="004C4F2A">
      <w:pPr>
        <w:pStyle w:val="Nadpis4"/>
        <w:tabs>
          <w:tab w:val="left" w:pos="284"/>
        </w:tabs>
        <w:rPr>
          <w:color w:val="231F20"/>
          <w:spacing w:val="-2"/>
          <w:sz w:val="20"/>
          <w:szCs w:val="20"/>
        </w:rPr>
      </w:pPr>
      <w:r>
        <w:rPr>
          <w:color w:val="231F20"/>
          <w:spacing w:val="-2"/>
          <w:sz w:val="20"/>
          <w:szCs w:val="20"/>
        </w:rPr>
        <w:t xml:space="preserve"> </w:t>
      </w:r>
      <w:r w:rsidRPr="002E6CB6">
        <w:rPr>
          <w:color w:val="231F20"/>
          <w:spacing w:val="-2"/>
          <w:sz w:val="20"/>
          <w:szCs w:val="20"/>
        </w:rPr>
        <w:t>CZ.01.01.01/01/22_002/0000682</w:t>
      </w:r>
    </w:p>
    <w:p w14:paraId="1B229704" w14:textId="7F59FC3C" w:rsidR="004C4F2A" w:rsidRPr="002E6CB6" w:rsidRDefault="004C4F2A" w:rsidP="004C4F2A">
      <w:pPr>
        <w:pStyle w:val="Nadpis4"/>
        <w:tabs>
          <w:tab w:val="left" w:pos="284"/>
        </w:tabs>
        <w:rPr>
          <w:b w:val="0"/>
          <w:color w:val="231F20"/>
          <w:spacing w:val="-2"/>
          <w:sz w:val="20"/>
          <w:szCs w:val="20"/>
        </w:rPr>
      </w:pPr>
      <w:r>
        <w:rPr>
          <w:b w:val="0"/>
          <w:color w:val="231F20"/>
          <w:spacing w:val="-2"/>
          <w:sz w:val="20"/>
          <w:szCs w:val="20"/>
        </w:rPr>
        <w:t xml:space="preserve"> </w:t>
      </w:r>
      <w:r w:rsidRPr="002E6CB6">
        <w:rPr>
          <w:b w:val="0"/>
          <w:color w:val="231F20"/>
          <w:spacing w:val="-2"/>
          <w:sz w:val="20"/>
          <w:szCs w:val="20"/>
        </w:rPr>
        <w:t>Vývoj nové ekologické protihlukové stěny (</w:t>
      </w:r>
      <w:proofErr w:type="gramStart"/>
      <w:r w:rsidRPr="002E6CB6">
        <w:rPr>
          <w:b w:val="0"/>
          <w:color w:val="231F20"/>
          <w:spacing w:val="-2"/>
          <w:sz w:val="20"/>
          <w:szCs w:val="20"/>
        </w:rPr>
        <w:t>2024</w:t>
      </w:r>
      <w:r w:rsidR="006C170F" w:rsidRPr="006C170F">
        <w:rPr>
          <w:b w:val="0"/>
          <w:color w:val="231F20"/>
          <w:sz w:val="20"/>
          <w:szCs w:val="20"/>
        </w:rPr>
        <w:t xml:space="preserve"> – </w:t>
      </w:r>
      <w:r w:rsidRPr="002E6CB6">
        <w:rPr>
          <w:b w:val="0"/>
          <w:color w:val="231F20"/>
          <w:spacing w:val="-2"/>
          <w:sz w:val="20"/>
          <w:szCs w:val="20"/>
        </w:rPr>
        <w:t>2026</w:t>
      </w:r>
      <w:proofErr w:type="gramEnd"/>
      <w:r w:rsidRPr="002E6CB6">
        <w:rPr>
          <w:b w:val="0"/>
          <w:color w:val="231F20"/>
          <w:spacing w:val="-2"/>
          <w:sz w:val="20"/>
          <w:szCs w:val="20"/>
        </w:rPr>
        <w:t>)</w:t>
      </w:r>
    </w:p>
    <w:p w14:paraId="1F3B1409" w14:textId="77777777" w:rsidR="007C7361" w:rsidRDefault="007C7361">
      <w:pPr>
        <w:pStyle w:val="Zkladntext"/>
        <w:spacing w:before="173"/>
        <w:rPr>
          <w:b/>
          <w:sz w:val="24"/>
        </w:rPr>
      </w:pPr>
    </w:p>
    <w:p w14:paraId="448419E6" w14:textId="77777777" w:rsidR="007C7361" w:rsidRDefault="00371CC9">
      <w:pPr>
        <w:pStyle w:val="Nadpis4"/>
        <w:spacing w:before="1"/>
      </w:pPr>
      <w:r>
        <w:rPr>
          <w:noProof/>
        </w:rPr>
        <w:drawing>
          <wp:anchor distT="0" distB="0" distL="0" distR="0" simplePos="0" relativeHeight="15740928" behindDoc="0" locked="0" layoutInCell="1" allowOverlap="1" wp14:anchorId="1C4F2B06" wp14:editId="396D9A8D">
            <wp:simplePos x="0" y="0"/>
            <wp:positionH relativeFrom="page">
              <wp:posOffset>4320432</wp:posOffset>
            </wp:positionH>
            <wp:positionV relativeFrom="paragraph">
              <wp:posOffset>15816</wp:posOffset>
            </wp:positionV>
            <wp:extent cx="511060" cy="354604"/>
            <wp:effectExtent l="0" t="0" r="0" b="0"/>
            <wp:wrapNone/>
            <wp:docPr id="70" name="Image 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 70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060" cy="354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Ministerstvo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školství,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mládeže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tělovýchovy</w:t>
      </w:r>
    </w:p>
    <w:p w14:paraId="7E62DD8B" w14:textId="77777777" w:rsidR="007C7361" w:rsidRDefault="00371CC9">
      <w:pPr>
        <w:pStyle w:val="Nadpis5"/>
        <w:spacing w:before="206"/>
      </w:pPr>
      <w:r>
        <w:rPr>
          <w:color w:val="231F20"/>
          <w:spacing w:val="-2"/>
        </w:rPr>
        <w:t>LTT20010</w:t>
      </w:r>
    </w:p>
    <w:p w14:paraId="4261488E" w14:textId="27E42ECA" w:rsidR="007C7361" w:rsidRDefault="00371CC9">
      <w:pPr>
        <w:pStyle w:val="Zkladntext"/>
        <w:ind w:left="240" w:right="260"/>
        <w:rPr>
          <w:color w:val="231F20"/>
        </w:rPr>
      </w:pPr>
      <w:r>
        <w:rPr>
          <w:color w:val="231F20"/>
        </w:rPr>
        <w:t>Povrchově</w:t>
      </w:r>
      <w:r>
        <w:rPr>
          <w:color w:val="231F20"/>
          <w:spacing w:val="75"/>
        </w:rPr>
        <w:t xml:space="preserve"> </w:t>
      </w:r>
      <w:proofErr w:type="spellStart"/>
      <w:r>
        <w:rPr>
          <w:color w:val="231F20"/>
        </w:rPr>
        <w:t>funkcionalizovaná</w:t>
      </w:r>
      <w:proofErr w:type="spellEnd"/>
      <w:r>
        <w:rPr>
          <w:color w:val="231F20"/>
          <w:spacing w:val="75"/>
        </w:rPr>
        <w:t xml:space="preserve"> </w:t>
      </w:r>
      <w:r>
        <w:rPr>
          <w:color w:val="231F20"/>
        </w:rPr>
        <w:t>skla:</w:t>
      </w:r>
      <w:r>
        <w:rPr>
          <w:color w:val="231F20"/>
          <w:spacing w:val="75"/>
        </w:rPr>
        <w:t xml:space="preserve"> </w:t>
      </w:r>
      <w:r>
        <w:rPr>
          <w:color w:val="231F20"/>
        </w:rPr>
        <w:t>koncept</w:t>
      </w:r>
      <w:r>
        <w:rPr>
          <w:color w:val="231F20"/>
          <w:spacing w:val="75"/>
        </w:rPr>
        <w:t xml:space="preserve"> </w:t>
      </w:r>
      <w:proofErr w:type="spellStart"/>
      <w:r>
        <w:rPr>
          <w:color w:val="231F20"/>
        </w:rPr>
        <w:t>heterostrukturovaných</w:t>
      </w:r>
      <w:proofErr w:type="spellEnd"/>
      <w:r>
        <w:rPr>
          <w:color w:val="231F20"/>
          <w:spacing w:val="75"/>
        </w:rPr>
        <w:t xml:space="preserve"> </w:t>
      </w:r>
      <w:r>
        <w:rPr>
          <w:color w:val="231F20"/>
        </w:rPr>
        <w:t>nanočástic inspirovaných umělou fotosyntézou (</w:t>
      </w:r>
      <w:proofErr w:type="gramStart"/>
      <w:r>
        <w:rPr>
          <w:color w:val="231F20"/>
        </w:rPr>
        <w:t>2020</w:t>
      </w:r>
      <w:r w:rsidR="006C170F">
        <w:rPr>
          <w:color w:val="231F20"/>
        </w:rPr>
        <w:t xml:space="preserve"> – </w:t>
      </w:r>
      <w:r>
        <w:rPr>
          <w:color w:val="231F20"/>
        </w:rPr>
        <w:t>2024</w:t>
      </w:r>
      <w:proofErr w:type="gramEnd"/>
      <w:r>
        <w:rPr>
          <w:color w:val="231F20"/>
        </w:rPr>
        <w:t>)</w:t>
      </w:r>
    </w:p>
    <w:p w14:paraId="791921DE" w14:textId="77777777" w:rsidR="001C5CB0" w:rsidRPr="001C5CB0" w:rsidRDefault="001C5CB0" w:rsidP="001C5CB0">
      <w:pPr>
        <w:pStyle w:val="Zkladntext"/>
        <w:ind w:left="240" w:right="260"/>
        <w:rPr>
          <w:b/>
        </w:rPr>
      </w:pPr>
      <w:r w:rsidRPr="001C5CB0">
        <w:rPr>
          <w:b/>
        </w:rPr>
        <w:t xml:space="preserve">LUAUS23085 </w:t>
      </w:r>
    </w:p>
    <w:p w14:paraId="38AD4C6C" w14:textId="753C39A4" w:rsidR="001C5CB0" w:rsidRDefault="001C5CB0" w:rsidP="001C5CB0">
      <w:pPr>
        <w:pStyle w:val="Zkladntext"/>
        <w:ind w:left="240" w:right="260"/>
      </w:pPr>
      <w:r>
        <w:t xml:space="preserve">Syntéza nových vysoce aktivních </w:t>
      </w:r>
      <w:proofErr w:type="spellStart"/>
      <w:r>
        <w:t>metalosilikátových</w:t>
      </w:r>
      <w:proofErr w:type="spellEnd"/>
      <w:r>
        <w:t xml:space="preserve"> katalyzátorů pro metatezi olefinů (</w:t>
      </w:r>
      <w:proofErr w:type="gramStart"/>
      <w:r>
        <w:t>2023</w:t>
      </w:r>
      <w:r w:rsidR="006C170F">
        <w:rPr>
          <w:color w:val="231F20"/>
        </w:rPr>
        <w:t xml:space="preserve"> – </w:t>
      </w:r>
      <w:r>
        <w:t>2026</w:t>
      </w:r>
      <w:proofErr w:type="gramEnd"/>
      <w:r>
        <w:t>)</w:t>
      </w:r>
    </w:p>
    <w:p w14:paraId="1A4E9865" w14:textId="77777777" w:rsidR="001C5CB0" w:rsidRPr="001C5CB0" w:rsidRDefault="001C5CB0" w:rsidP="001C5CB0">
      <w:pPr>
        <w:pStyle w:val="Zkladntext"/>
        <w:ind w:left="240" w:right="260"/>
        <w:rPr>
          <w:b/>
        </w:rPr>
      </w:pPr>
      <w:r w:rsidRPr="001C5CB0">
        <w:rPr>
          <w:b/>
        </w:rPr>
        <w:t xml:space="preserve">LUAUS24032 </w:t>
      </w:r>
    </w:p>
    <w:p w14:paraId="6B59A393" w14:textId="1545EF4D" w:rsidR="001C5CB0" w:rsidRDefault="001C5CB0" w:rsidP="001C5CB0">
      <w:pPr>
        <w:pStyle w:val="Zkladntext"/>
        <w:ind w:left="240" w:right="260"/>
      </w:pPr>
      <w:r>
        <w:t>Polymerní neuronové synapse (</w:t>
      </w:r>
      <w:proofErr w:type="gramStart"/>
      <w:r>
        <w:t>2024</w:t>
      </w:r>
      <w:r w:rsidR="006C170F">
        <w:rPr>
          <w:color w:val="231F20"/>
        </w:rPr>
        <w:t xml:space="preserve"> – </w:t>
      </w:r>
      <w:r>
        <w:t>2027</w:t>
      </w:r>
      <w:proofErr w:type="gramEnd"/>
      <w:r>
        <w:t>)</w:t>
      </w:r>
    </w:p>
    <w:p w14:paraId="2B32012F" w14:textId="77777777" w:rsidR="001C5CB0" w:rsidRPr="001C5CB0" w:rsidRDefault="001C5CB0" w:rsidP="001C5CB0">
      <w:pPr>
        <w:pStyle w:val="Zkladntext"/>
        <w:ind w:left="240" w:right="260"/>
        <w:rPr>
          <w:b/>
        </w:rPr>
      </w:pPr>
      <w:r w:rsidRPr="001C5CB0">
        <w:rPr>
          <w:b/>
        </w:rPr>
        <w:t xml:space="preserve">LUABA24039 </w:t>
      </w:r>
    </w:p>
    <w:p w14:paraId="68E51E29" w14:textId="35BCD644" w:rsidR="001C5CB0" w:rsidRDefault="001C5CB0" w:rsidP="001C5CB0">
      <w:pPr>
        <w:pStyle w:val="Zkladntext"/>
        <w:ind w:left="240" w:right="260"/>
      </w:pPr>
      <w:r>
        <w:t xml:space="preserve">Vývoj </w:t>
      </w:r>
      <w:proofErr w:type="spellStart"/>
      <w:r>
        <w:t>magnetoaktivních</w:t>
      </w:r>
      <w:proofErr w:type="spellEnd"/>
      <w:r>
        <w:t xml:space="preserve"> elastomerních povrchů s řízeným charakterem smáčení pro funkční manipulaci s kapalinami (</w:t>
      </w:r>
      <w:proofErr w:type="gramStart"/>
      <w:r>
        <w:t>2024</w:t>
      </w:r>
      <w:r w:rsidR="006C170F">
        <w:rPr>
          <w:color w:val="231F20"/>
        </w:rPr>
        <w:t xml:space="preserve"> – </w:t>
      </w:r>
      <w:r>
        <w:t>2026</w:t>
      </w:r>
      <w:proofErr w:type="gramEnd"/>
      <w:r>
        <w:t>)</w:t>
      </w:r>
    </w:p>
    <w:p w14:paraId="769DFE11" w14:textId="77777777" w:rsidR="001C5CB0" w:rsidRPr="001C5CB0" w:rsidRDefault="001C5CB0" w:rsidP="001C5CB0">
      <w:pPr>
        <w:pStyle w:val="Zkladntext"/>
        <w:ind w:left="240" w:right="260"/>
        <w:rPr>
          <w:b/>
        </w:rPr>
      </w:pPr>
      <w:r w:rsidRPr="001C5CB0">
        <w:rPr>
          <w:b/>
        </w:rPr>
        <w:t xml:space="preserve">8X23034 </w:t>
      </w:r>
    </w:p>
    <w:p w14:paraId="38C2EA21" w14:textId="20055349" w:rsidR="001C5CB0" w:rsidRDefault="001C5CB0" w:rsidP="001C5CB0">
      <w:pPr>
        <w:pStyle w:val="Zkladntext"/>
        <w:ind w:left="240" w:right="260"/>
      </w:pPr>
      <w:r>
        <w:t xml:space="preserve">Magnetické </w:t>
      </w:r>
      <w:proofErr w:type="spellStart"/>
      <w:r>
        <w:t>nanostruktury</w:t>
      </w:r>
      <w:proofErr w:type="spellEnd"/>
      <w:r>
        <w:t xml:space="preserve"> schopné </w:t>
      </w:r>
      <w:proofErr w:type="spellStart"/>
      <w:r>
        <w:t>samozahřívání</w:t>
      </w:r>
      <w:proofErr w:type="spellEnd"/>
      <w:r>
        <w:t xml:space="preserve"> pro </w:t>
      </w:r>
      <w:proofErr w:type="spellStart"/>
      <w:r>
        <w:t>teranostické</w:t>
      </w:r>
      <w:proofErr w:type="spellEnd"/>
      <w:r>
        <w:t xml:space="preserve"> aplikace (</w:t>
      </w:r>
      <w:proofErr w:type="gramStart"/>
      <w:r>
        <w:t>2023</w:t>
      </w:r>
      <w:r w:rsidR="006C170F">
        <w:rPr>
          <w:color w:val="231F20"/>
        </w:rPr>
        <w:t xml:space="preserve"> – </w:t>
      </w:r>
      <w:r>
        <w:t>2025</w:t>
      </w:r>
      <w:proofErr w:type="gramEnd"/>
      <w:r>
        <w:t>)</w:t>
      </w:r>
    </w:p>
    <w:p w14:paraId="0871B5AD" w14:textId="77777777" w:rsidR="001C5CB0" w:rsidRPr="001C5CB0" w:rsidRDefault="001C5CB0" w:rsidP="001C5CB0">
      <w:pPr>
        <w:pStyle w:val="Zkladntext"/>
        <w:ind w:left="240" w:right="260"/>
        <w:rPr>
          <w:b/>
        </w:rPr>
      </w:pPr>
      <w:r w:rsidRPr="001C5CB0">
        <w:rPr>
          <w:b/>
        </w:rPr>
        <w:t xml:space="preserve">CZ.02.01.01/00/22_012/0006919 </w:t>
      </w:r>
    </w:p>
    <w:p w14:paraId="0D6DF572" w14:textId="7924D41E" w:rsidR="001C5CB0" w:rsidRDefault="001C5CB0" w:rsidP="001C5CB0">
      <w:pPr>
        <w:pStyle w:val="Zkladntext"/>
        <w:ind w:left="240" w:right="260"/>
      </w:pPr>
      <w:r>
        <w:t>Rozvoj adekvátní infrastruktury doktorských studijních programů na UTB ve Zlíně (RADOST) (</w:t>
      </w:r>
      <w:proofErr w:type="gramStart"/>
      <w:r>
        <w:t>2024</w:t>
      </w:r>
      <w:r w:rsidR="006C170F">
        <w:rPr>
          <w:color w:val="231F20"/>
        </w:rPr>
        <w:t xml:space="preserve"> – </w:t>
      </w:r>
      <w:r>
        <w:t>2026</w:t>
      </w:r>
      <w:proofErr w:type="gramEnd"/>
      <w:r>
        <w:t>)</w:t>
      </w:r>
    </w:p>
    <w:p w14:paraId="753D9C13" w14:textId="27401DB6" w:rsidR="001C5CB0" w:rsidRPr="001C5CB0" w:rsidRDefault="001C5CB0" w:rsidP="001C5CB0">
      <w:pPr>
        <w:pStyle w:val="Zkladntext"/>
        <w:ind w:left="240" w:right="260"/>
        <w:rPr>
          <w:b/>
        </w:rPr>
      </w:pPr>
      <w:r w:rsidRPr="001C5CB0">
        <w:rPr>
          <w:b/>
        </w:rPr>
        <w:t>NPO_UTB_ MSMT-2145/2024-4</w:t>
      </w:r>
    </w:p>
    <w:p w14:paraId="61C0A475" w14:textId="0394AF8B" w:rsidR="001C5CB0" w:rsidRDefault="001C5CB0" w:rsidP="001C5CB0">
      <w:pPr>
        <w:pStyle w:val="Zkladntext"/>
        <w:ind w:left="240" w:right="260"/>
      </w:pPr>
      <w:r w:rsidRPr="001C5CB0">
        <w:t>Podpora zelených dovedností a udržitelnosti na UTB ve Zlíně</w:t>
      </w:r>
      <w:r>
        <w:t xml:space="preserve"> (</w:t>
      </w:r>
      <w:proofErr w:type="gramStart"/>
      <w:r w:rsidR="00CC3721" w:rsidRPr="001C5CB0">
        <w:t>2024</w:t>
      </w:r>
      <w:r w:rsidR="006C170F">
        <w:rPr>
          <w:color w:val="231F20"/>
        </w:rPr>
        <w:t xml:space="preserve"> – </w:t>
      </w:r>
      <w:r w:rsidR="00CC3721" w:rsidRPr="001C5CB0">
        <w:t>2025</w:t>
      </w:r>
      <w:proofErr w:type="gramEnd"/>
      <w:r>
        <w:t>)</w:t>
      </w:r>
    </w:p>
    <w:p w14:paraId="35F220A8" w14:textId="77777777" w:rsidR="007C7361" w:rsidRDefault="00371CC9">
      <w:pPr>
        <w:pStyle w:val="Nadpis5"/>
      </w:pPr>
      <w:r>
        <w:rPr>
          <w:color w:val="231F20"/>
          <w:spacing w:val="-2"/>
        </w:rPr>
        <w:t>LTT20005</w:t>
      </w:r>
    </w:p>
    <w:p w14:paraId="16073137" w14:textId="1754A8E1" w:rsidR="007C7361" w:rsidRDefault="00371CC9">
      <w:pPr>
        <w:pStyle w:val="Zkladntext"/>
        <w:ind w:left="240"/>
      </w:pPr>
      <w:r>
        <w:rPr>
          <w:color w:val="231F20"/>
        </w:rPr>
        <w:t>Spolupráce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asociací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EASE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vývoji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hybridního</w:t>
      </w:r>
      <w:r>
        <w:rPr>
          <w:color w:val="231F20"/>
          <w:spacing w:val="-3"/>
        </w:rPr>
        <w:t xml:space="preserve"> </w:t>
      </w:r>
      <w:proofErr w:type="spellStart"/>
      <w:r>
        <w:rPr>
          <w:color w:val="231F20"/>
        </w:rPr>
        <w:t>superkapacitoru</w:t>
      </w:r>
      <w:proofErr w:type="spellEnd"/>
      <w:r>
        <w:rPr>
          <w:color w:val="231F20"/>
          <w:spacing w:val="-3"/>
        </w:rPr>
        <w:t xml:space="preserve"> </w:t>
      </w:r>
      <w:r>
        <w:rPr>
          <w:color w:val="231F20"/>
        </w:rPr>
        <w:t>(</w:t>
      </w:r>
      <w:proofErr w:type="gramStart"/>
      <w:r>
        <w:rPr>
          <w:color w:val="231F20"/>
        </w:rPr>
        <w:t>2020</w:t>
      </w:r>
      <w:r w:rsidR="006C170F">
        <w:rPr>
          <w:color w:val="231F20"/>
        </w:rPr>
        <w:t xml:space="preserve"> – </w:t>
      </w:r>
      <w:r>
        <w:rPr>
          <w:color w:val="231F20"/>
          <w:spacing w:val="-2"/>
        </w:rPr>
        <w:t>2022</w:t>
      </w:r>
      <w:proofErr w:type="gramEnd"/>
      <w:r>
        <w:rPr>
          <w:color w:val="231F20"/>
          <w:spacing w:val="-2"/>
        </w:rPr>
        <w:t>)</w:t>
      </w:r>
    </w:p>
    <w:p w14:paraId="3FE30AE9" w14:textId="77777777" w:rsidR="004C4F2A" w:rsidRDefault="004C4F2A">
      <w:pPr>
        <w:pStyle w:val="Nadpis5"/>
        <w:rPr>
          <w:color w:val="231F20"/>
          <w:spacing w:val="-2"/>
        </w:rPr>
      </w:pPr>
    </w:p>
    <w:p w14:paraId="4DD51023" w14:textId="46644588" w:rsidR="004C4F2A" w:rsidRDefault="004C4F2A">
      <w:pPr>
        <w:pStyle w:val="Nadpis5"/>
        <w:rPr>
          <w:color w:val="231F20"/>
          <w:spacing w:val="-2"/>
        </w:rPr>
      </w:pPr>
    </w:p>
    <w:p w14:paraId="0FCC4FD8" w14:textId="2C1FD85A" w:rsidR="009A1AE3" w:rsidRDefault="009A1AE3">
      <w:pPr>
        <w:pStyle w:val="Nadpis5"/>
        <w:rPr>
          <w:color w:val="231F20"/>
          <w:spacing w:val="-2"/>
        </w:rPr>
      </w:pPr>
    </w:p>
    <w:p w14:paraId="5CBBC817" w14:textId="77777777" w:rsidR="009A1AE3" w:rsidRDefault="009A1AE3">
      <w:pPr>
        <w:pStyle w:val="Nadpis5"/>
        <w:rPr>
          <w:color w:val="231F20"/>
          <w:spacing w:val="-2"/>
        </w:rPr>
      </w:pPr>
    </w:p>
    <w:p w14:paraId="77FFB108" w14:textId="77777777" w:rsidR="004C4F2A" w:rsidRDefault="004C4F2A">
      <w:pPr>
        <w:pStyle w:val="Nadpis5"/>
        <w:rPr>
          <w:color w:val="231F20"/>
          <w:spacing w:val="-2"/>
        </w:rPr>
      </w:pPr>
    </w:p>
    <w:p w14:paraId="76CF3A85" w14:textId="01D8DF6B" w:rsidR="007C7361" w:rsidRDefault="00371CC9">
      <w:pPr>
        <w:pStyle w:val="Nadpis5"/>
      </w:pPr>
      <w:r>
        <w:rPr>
          <w:color w:val="231F20"/>
          <w:spacing w:val="-2"/>
        </w:rPr>
        <w:lastRenderedPageBreak/>
        <w:t>8J20PL026</w:t>
      </w:r>
    </w:p>
    <w:p w14:paraId="481203FF" w14:textId="0C086BFA" w:rsidR="007C7361" w:rsidRDefault="00371CC9">
      <w:pPr>
        <w:pStyle w:val="Zkladntext"/>
        <w:ind w:left="240" w:right="278"/>
      </w:pPr>
      <w:proofErr w:type="spellStart"/>
      <w:r>
        <w:rPr>
          <w:color w:val="231F20"/>
        </w:rPr>
        <w:t>Biorozložitelné</w:t>
      </w:r>
      <w:proofErr w:type="spellEnd"/>
      <w:r>
        <w:rPr>
          <w:color w:val="231F20"/>
          <w:spacing w:val="80"/>
        </w:rPr>
        <w:t xml:space="preserve"> </w:t>
      </w:r>
      <w:r>
        <w:rPr>
          <w:color w:val="231F20"/>
        </w:rPr>
        <w:t>polymerní</w:t>
      </w:r>
      <w:r>
        <w:rPr>
          <w:color w:val="231F20"/>
          <w:spacing w:val="80"/>
        </w:rPr>
        <w:t xml:space="preserve"> </w:t>
      </w:r>
      <w:proofErr w:type="spellStart"/>
      <w:r>
        <w:rPr>
          <w:color w:val="231F20"/>
        </w:rPr>
        <w:t>nanokompozitní</w:t>
      </w:r>
      <w:proofErr w:type="spellEnd"/>
      <w:r>
        <w:rPr>
          <w:color w:val="231F20"/>
          <w:spacing w:val="80"/>
        </w:rPr>
        <w:t xml:space="preserve"> </w:t>
      </w:r>
      <w:r>
        <w:rPr>
          <w:color w:val="231F20"/>
        </w:rPr>
        <w:t>systémy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se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zlepšenými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tepelnými a mechanickými vlastnostmi (</w:t>
      </w:r>
      <w:proofErr w:type="gramStart"/>
      <w:r>
        <w:rPr>
          <w:color w:val="231F20"/>
        </w:rPr>
        <w:t>2020</w:t>
      </w:r>
      <w:r w:rsidR="006C170F">
        <w:rPr>
          <w:color w:val="231F20"/>
        </w:rPr>
        <w:t xml:space="preserve"> – </w:t>
      </w:r>
      <w:r>
        <w:rPr>
          <w:color w:val="231F20"/>
        </w:rPr>
        <w:t>2022</w:t>
      </w:r>
      <w:proofErr w:type="gramEnd"/>
      <w:r>
        <w:rPr>
          <w:color w:val="231F20"/>
        </w:rPr>
        <w:t>)</w:t>
      </w:r>
    </w:p>
    <w:p w14:paraId="1BB18BC7" w14:textId="77777777" w:rsidR="007C7361" w:rsidRDefault="00371CC9">
      <w:pPr>
        <w:pStyle w:val="Nadpis5"/>
      </w:pPr>
      <w:r>
        <w:rPr>
          <w:color w:val="231F20"/>
          <w:spacing w:val="-2"/>
        </w:rPr>
        <w:t>8X20041</w:t>
      </w:r>
    </w:p>
    <w:p w14:paraId="353BF5D7" w14:textId="7041D696" w:rsidR="007C7361" w:rsidRDefault="00371CC9">
      <w:pPr>
        <w:pStyle w:val="Zkladntext"/>
        <w:ind w:left="240" w:right="260"/>
        <w:rPr>
          <w:color w:val="231F20"/>
        </w:rPr>
      </w:pPr>
      <w:r>
        <w:rPr>
          <w:color w:val="231F20"/>
        </w:rPr>
        <w:t>Návrh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příprava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multifunkčních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magnetických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nanočástic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pro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detekci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rakovinných buněk (</w:t>
      </w:r>
      <w:proofErr w:type="gramStart"/>
      <w:r>
        <w:rPr>
          <w:color w:val="231F20"/>
        </w:rPr>
        <w:t>2020</w:t>
      </w:r>
      <w:r w:rsidR="006C170F">
        <w:rPr>
          <w:color w:val="231F20"/>
        </w:rPr>
        <w:t xml:space="preserve"> – </w:t>
      </w:r>
      <w:r>
        <w:rPr>
          <w:color w:val="231F20"/>
        </w:rPr>
        <w:t>2022</w:t>
      </w:r>
      <w:proofErr w:type="gramEnd"/>
      <w:r>
        <w:rPr>
          <w:color w:val="231F20"/>
        </w:rPr>
        <w:t>)</w:t>
      </w:r>
    </w:p>
    <w:p w14:paraId="45BCF9DD" w14:textId="77777777" w:rsidR="004C4F2A" w:rsidRDefault="004C4F2A">
      <w:pPr>
        <w:pStyle w:val="Zkladntext"/>
        <w:ind w:left="240" w:right="260"/>
      </w:pPr>
    </w:p>
    <w:p w14:paraId="2DBCEDEF" w14:textId="79469C74" w:rsidR="007C7361" w:rsidRDefault="002E6CB6">
      <w:pPr>
        <w:pStyle w:val="Nadpis4"/>
        <w:spacing w:before="213"/>
        <w:rPr>
          <w:color w:val="231F20"/>
          <w:spacing w:val="-2"/>
        </w:rPr>
      </w:pPr>
      <w:r>
        <w:rPr>
          <w:noProof/>
        </w:rPr>
        <w:drawing>
          <wp:anchor distT="0" distB="0" distL="0" distR="0" simplePos="0" relativeHeight="15741440" behindDoc="0" locked="0" layoutInCell="1" allowOverlap="1" wp14:anchorId="5F2927DB" wp14:editId="1140B472">
            <wp:simplePos x="0" y="0"/>
            <wp:positionH relativeFrom="page">
              <wp:posOffset>3309620</wp:posOffset>
            </wp:positionH>
            <wp:positionV relativeFrom="paragraph">
              <wp:posOffset>183515</wp:posOffset>
            </wp:positionV>
            <wp:extent cx="1703547" cy="144000"/>
            <wp:effectExtent l="0" t="0" r="0" b="8890"/>
            <wp:wrapNone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 71"/>
                    <pic:cNvPicPr/>
                  </pic:nvPicPr>
                  <pic:blipFill>
                    <a:blip r:embed="rId4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3547" cy="14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1CC9">
        <w:rPr>
          <w:color w:val="231F20"/>
        </w:rPr>
        <w:t>Ministerstvo</w:t>
      </w:r>
      <w:r w:rsidR="00371CC9">
        <w:rPr>
          <w:color w:val="231F20"/>
          <w:spacing w:val="-10"/>
        </w:rPr>
        <w:t xml:space="preserve"> </w:t>
      </w:r>
      <w:r w:rsidR="00371CC9">
        <w:rPr>
          <w:color w:val="231F20"/>
          <w:spacing w:val="-2"/>
        </w:rPr>
        <w:t>z</w:t>
      </w:r>
      <w:r>
        <w:rPr>
          <w:color w:val="231F20"/>
          <w:spacing w:val="-2"/>
        </w:rPr>
        <w:t>dravotnictví</w:t>
      </w:r>
    </w:p>
    <w:p w14:paraId="64C04C82" w14:textId="77777777" w:rsidR="004C4F2A" w:rsidRDefault="004C4F2A" w:rsidP="002E6CB6">
      <w:pPr>
        <w:pStyle w:val="Bezmezer"/>
        <w:tabs>
          <w:tab w:val="left" w:pos="284"/>
        </w:tabs>
        <w:ind w:left="240"/>
        <w:rPr>
          <w:b/>
          <w:sz w:val="20"/>
          <w:szCs w:val="20"/>
        </w:rPr>
      </w:pPr>
    </w:p>
    <w:p w14:paraId="1790375A" w14:textId="77777777" w:rsidR="004C4F2A" w:rsidRDefault="004C4F2A" w:rsidP="002E6CB6">
      <w:pPr>
        <w:pStyle w:val="Bezmezer"/>
        <w:tabs>
          <w:tab w:val="left" w:pos="284"/>
        </w:tabs>
        <w:ind w:left="240"/>
        <w:rPr>
          <w:b/>
          <w:sz w:val="20"/>
          <w:szCs w:val="20"/>
        </w:rPr>
      </w:pPr>
    </w:p>
    <w:p w14:paraId="5263BB0E" w14:textId="42176BD2" w:rsidR="002E6CB6" w:rsidRPr="002E6CB6" w:rsidRDefault="002E6CB6" w:rsidP="002E6CB6">
      <w:pPr>
        <w:pStyle w:val="Bezmezer"/>
        <w:tabs>
          <w:tab w:val="left" w:pos="284"/>
        </w:tabs>
        <w:ind w:left="240"/>
        <w:rPr>
          <w:b/>
          <w:sz w:val="20"/>
          <w:szCs w:val="20"/>
        </w:rPr>
      </w:pPr>
      <w:r w:rsidRPr="002E6CB6">
        <w:rPr>
          <w:b/>
          <w:sz w:val="20"/>
          <w:szCs w:val="20"/>
        </w:rPr>
        <w:t>NW24-03-00331</w:t>
      </w:r>
    </w:p>
    <w:p w14:paraId="24ECF997" w14:textId="200A4220" w:rsidR="002E6CB6" w:rsidRDefault="002E6CB6" w:rsidP="002E6CB6">
      <w:pPr>
        <w:pStyle w:val="Bezmezer"/>
        <w:tabs>
          <w:tab w:val="left" w:pos="284"/>
        </w:tabs>
        <w:ind w:left="240"/>
        <w:rPr>
          <w:sz w:val="20"/>
          <w:szCs w:val="20"/>
        </w:rPr>
      </w:pPr>
      <w:r w:rsidRPr="002E6CB6">
        <w:rPr>
          <w:sz w:val="20"/>
          <w:szCs w:val="20"/>
        </w:rPr>
        <w:t xml:space="preserve">Selektivně modifikované </w:t>
      </w:r>
      <w:proofErr w:type="spellStart"/>
      <w:r w:rsidRPr="002E6CB6">
        <w:rPr>
          <w:sz w:val="20"/>
          <w:szCs w:val="20"/>
        </w:rPr>
        <w:t>betaglukany</w:t>
      </w:r>
      <w:proofErr w:type="spellEnd"/>
      <w:r w:rsidRPr="002E6CB6">
        <w:rPr>
          <w:sz w:val="20"/>
          <w:szCs w:val="20"/>
        </w:rPr>
        <w:t xml:space="preserve"> jako </w:t>
      </w:r>
      <w:proofErr w:type="spellStart"/>
      <w:r w:rsidRPr="002E6CB6">
        <w:rPr>
          <w:sz w:val="20"/>
          <w:szCs w:val="20"/>
        </w:rPr>
        <w:t>imunoaktivní</w:t>
      </w:r>
      <w:proofErr w:type="spellEnd"/>
      <w:r w:rsidRPr="002E6CB6">
        <w:rPr>
          <w:sz w:val="20"/>
          <w:szCs w:val="20"/>
        </w:rPr>
        <w:t xml:space="preserve"> nosiče protinádorových léčiv pro léčbu nádorů tlustého střeva</w:t>
      </w:r>
      <w:r>
        <w:rPr>
          <w:sz w:val="20"/>
          <w:szCs w:val="20"/>
        </w:rPr>
        <w:t xml:space="preserve"> (</w:t>
      </w:r>
      <w:proofErr w:type="gramStart"/>
      <w:r w:rsidRPr="006C170F">
        <w:rPr>
          <w:sz w:val="20"/>
          <w:szCs w:val="20"/>
        </w:rPr>
        <w:t>2024</w:t>
      </w:r>
      <w:r w:rsidR="006C170F" w:rsidRPr="006C170F">
        <w:rPr>
          <w:color w:val="231F20"/>
          <w:sz w:val="20"/>
          <w:szCs w:val="20"/>
        </w:rPr>
        <w:t xml:space="preserve"> – </w:t>
      </w:r>
      <w:r w:rsidRPr="006C170F">
        <w:rPr>
          <w:sz w:val="20"/>
          <w:szCs w:val="20"/>
        </w:rPr>
        <w:t>2027</w:t>
      </w:r>
      <w:proofErr w:type="gramEnd"/>
      <w:r>
        <w:rPr>
          <w:sz w:val="20"/>
          <w:szCs w:val="20"/>
        </w:rPr>
        <w:t>).</w:t>
      </w:r>
      <w:r w:rsidRPr="002E6CB6">
        <w:rPr>
          <w:sz w:val="20"/>
          <w:szCs w:val="20"/>
        </w:rPr>
        <w:t xml:space="preserve"> </w:t>
      </w:r>
      <w:r>
        <w:rPr>
          <w:sz w:val="20"/>
          <w:szCs w:val="20"/>
        </w:rPr>
        <w:t>S</w:t>
      </w:r>
      <w:r w:rsidRPr="002E6CB6">
        <w:rPr>
          <w:sz w:val="20"/>
          <w:szCs w:val="20"/>
        </w:rPr>
        <w:t>p</w:t>
      </w:r>
      <w:r>
        <w:rPr>
          <w:sz w:val="20"/>
          <w:szCs w:val="20"/>
        </w:rPr>
        <w:t>o</w:t>
      </w:r>
      <w:r w:rsidRPr="002E6CB6">
        <w:rPr>
          <w:sz w:val="20"/>
          <w:szCs w:val="20"/>
        </w:rPr>
        <w:t>lupráce s Masarykovou univerzitou a Masarykovým onkologickým ústavem</w:t>
      </w:r>
      <w:r>
        <w:rPr>
          <w:sz w:val="20"/>
          <w:szCs w:val="20"/>
        </w:rPr>
        <w:t>.</w:t>
      </w:r>
    </w:p>
    <w:p w14:paraId="5306261E" w14:textId="2DF1210B" w:rsidR="002E6CB6" w:rsidRDefault="002E6CB6" w:rsidP="002E6CB6">
      <w:pPr>
        <w:pStyle w:val="Bezmezer"/>
        <w:tabs>
          <w:tab w:val="left" w:pos="284"/>
        </w:tabs>
        <w:ind w:left="240"/>
        <w:rPr>
          <w:sz w:val="20"/>
          <w:szCs w:val="20"/>
        </w:rPr>
      </w:pPr>
    </w:p>
    <w:p w14:paraId="168D7C2A" w14:textId="77777777" w:rsidR="002E6CB6" w:rsidRPr="002E6CB6" w:rsidRDefault="002E6CB6" w:rsidP="002E6CB6">
      <w:pPr>
        <w:pStyle w:val="Bezmezer"/>
        <w:tabs>
          <w:tab w:val="left" w:pos="284"/>
        </w:tabs>
        <w:ind w:left="240"/>
        <w:rPr>
          <w:sz w:val="20"/>
          <w:szCs w:val="20"/>
        </w:rPr>
      </w:pPr>
    </w:p>
    <w:p w14:paraId="43E1BB7B" w14:textId="0A972D9B" w:rsidR="007C7361" w:rsidRDefault="00371CC9">
      <w:pPr>
        <w:pStyle w:val="Nadpis4"/>
        <w:spacing w:before="185"/>
      </w:pPr>
      <w:r>
        <w:rPr>
          <w:noProof/>
        </w:rPr>
        <w:drawing>
          <wp:anchor distT="0" distB="0" distL="0" distR="0" simplePos="0" relativeHeight="15741952" behindDoc="0" locked="0" layoutInCell="1" allowOverlap="1" wp14:anchorId="2B659B73" wp14:editId="022F7AEE">
            <wp:simplePos x="0" y="0"/>
            <wp:positionH relativeFrom="page">
              <wp:posOffset>4004398</wp:posOffset>
            </wp:positionH>
            <wp:positionV relativeFrom="paragraph">
              <wp:posOffset>93202</wp:posOffset>
            </wp:positionV>
            <wp:extent cx="866406" cy="298131"/>
            <wp:effectExtent l="0" t="0" r="0" b="0"/>
            <wp:wrapNone/>
            <wp:docPr id="73" name="Image 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 73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406" cy="2981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pacing w:val="-2"/>
        </w:rPr>
        <w:t>Grantová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2"/>
        </w:rPr>
        <w:t>agentura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5"/>
        </w:rPr>
        <w:t>ČR</w:t>
      </w:r>
    </w:p>
    <w:p w14:paraId="49AE5648" w14:textId="77777777" w:rsidR="00BB47A3" w:rsidRPr="00BB47A3" w:rsidRDefault="00BB47A3" w:rsidP="00B878BD">
      <w:pPr>
        <w:pStyle w:val="Nadpis5"/>
        <w:spacing w:before="206"/>
        <w:jc w:val="both"/>
        <w:rPr>
          <w:color w:val="231F20"/>
          <w:spacing w:val="-2"/>
        </w:rPr>
      </w:pPr>
      <w:r w:rsidRPr="00BB47A3">
        <w:rPr>
          <w:color w:val="231F20"/>
          <w:spacing w:val="-2"/>
        </w:rPr>
        <w:t>GA24-</w:t>
      </w:r>
      <w:proofErr w:type="gramStart"/>
      <w:r w:rsidRPr="00BB47A3">
        <w:rPr>
          <w:color w:val="231F20"/>
          <w:spacing w:val="-2"/>
        </w:rPr>
        <w:t>11534S</w:t>
      </w:r>
      <w:proofErr w:type="gramEnd"/>
      <w:r w:rsidRPr="00BB47A3">
        <w:rPr>
          <w:color w:val="231F20"/>
          <w:spacing w:val="-2"/>
        </w:rPr>
        <w:t xml:space="preserve"> </w:t>
      </w:r>
    </w:p>
    <w:p w14:paraId="263071A6" w14:textId="04CDEC70" w:rsidR="00BB47A3" w:rsidRPr="00BB47A3" w:rsidRDefault="00BB47A3" w:rsidP="00B878BD">
      <w:pPr>
        <w:tabs>
          <w:tab w:val="left" w:pos="284"/>
        </w:tabs>
        <w:ind w:left="240"/>
        <w:jc w:val="both"/>
        <w:rPr>
          <w:bCs/>
          <w:color w:val="231F20"/>
          <w:spacing w:val="-2"/>
          <w:sz w:val="20"/>
          <w:szCs w:val="20"/>
        </w:rPr>
      </w:pPr>
      <w:r w:rsidRPr="00BB47A3">
        <w:rPr>
          <w:bCs/>
          <w:color w:val="231F20"/>
          <w:spacing w:val="-2"/>
          <w:sz w:val="20"/>
          <w:szCs w:val="20"/>
        </w:rPr>
        <w:t xml:space="preserve">Vodivé (bio)polymerní kompozity s kovalentně vázaným </w:t>
      </w:r>
      <w:proofErr w:type="spellStart"/>
      <w:r w:rsidRPr="00BB47A3">
        <w:rPr>
          <w:bCs/>
          <w:color w:val="231F20"/>
          <w:spacing w:val="-2"/>
          <w:sz w:val="20"/>
          <w:szCs w:val="20"/>
        </w:rPr>
        <w:t>polypyrrolem</w:t>
      </w:r>
      <w:proofErr w:type="spellEnd"/>
      <w:r w:rsidRPr="00BB47A3">
        <w:rPr>
          <w:bCs/>
          <w:color w:val="231F20"/>
          <w:spacing w:val="-2"/>
          <w:sz w:val="20"/>
          <w:szCs w:val="20"/>
        </w:rPr>
        <w:t xml:space="preserve"> pro biomedicínské aplikace (</w:t>
      </w:r>
      <w:proofErr w:type="gramStart"/>
      <w:r w:rsidRPr="00BB47A3">
        <w:rPr>
          <w:bCs/>
          <w:color w:val="231F20"/>
          <w:spacing w:val="-2"/>
          <w:sz w:val="20"/>
          <w:szCs w:val="20"/>
        </w:rPr>
        <w:t>2024</w:t>
      </w:r>
      <w:r w:rsidR="006C170F">
        <w:rPr>
          <w:color w:val="231F20"/>
        </w:rPr>
        <w:t xml:space="preserve"> – </w:t>
      </w:r>
      <w:r w:rsidRPr="00BB47A3">
        <w:rPr>
          <w:bCs/>
          <w:color w:val="231F20"/>
          <w:spacing w:val="-2"/>
          <w:sz w:val="20"/>
          <w:szCs w:val="20"/>
        </w:rPr>
        <w:t>2026</w:t>
      </w:r>
      <w:proofErr w:type="gramEnd"/>
      <w:r w:rsidRPr="00BB47A3">
        <w:rPr>
          <w:bCs/>
          <w:color w:val="231F20"/>
          <w:spacing w:val="-2"/>
          <w:sz w:val="20"/>
          <w:szCs w:val="20"/>
        </w:rPr>
        <w:t>)</w:t>
      </w:r>
    </w:p>
    <w:p w14:paraId="45B1F3A6" w14:textId="77777777" w:rsidR="00BB47A3" w:rsidRPr="00BB47A3" w:rsidRDefault="00BB47A3" w:rsidP="00B878BD">
      <w:pPr>
        <w:tabs>
          <w:tab w:val="left" w:pos="284"/>
        </w:tabs>
        <w:ind w:left="240"/>
        <w:jc w:val="both"/>
        <w:rPr>
          <w:b/>
          <w:bCs/>
          <w:color w:val="231F20"/>
          <w:spacing w:val="-2"/>
          <w:sz w:val="20"/>
          <w:szCs w:val="20"/>
        </w:rPr>
      </w:pPr>
      <w:r w:rsidRPr="00BB47A3">
        <w:rPr>
          <w:b/>
          <w:bCs/>
          <w:color w:val="231F20"/>
          <w:spacing w:val="-2"/>
          <w:sz w:val="20"/>
          <w:szCs w:val="20"/>
        </w:rPr>
        <w:t>GA24-</w:t>
      </w:r>
      <w:proofErr w:type="gramStart"/>
      <w:r w:rsidRPr="00BB47A3">
        <w:rPr>
          <w:b/>
          <w:bCs/>
          <w:color w:val="231F20"/>
          <w:spacing w:val="-2"/>
          <w:sz w:val="20"/>
          <w:szCs w:val="20"/>
        </w:rPr>
        <w:t>10384S</w:t>
      </w:r>
      <w:proofErr w:type="gramEnd"/>
      <w:r w:rsidRPr="00BB47A3">
        <w:rPr>
          <w:b/>
          <w:bCs/>
          <w:color w:val="231F20"/>
          <w:spacing w:val="-2"/>
          <w:sz w:val="20"/>
          <w:szCs w:val="20"/>
        </w:rPr>
        <w:t xml:space="preserve"> </w:t>
      </w:r>
    </w:p>
    <w:p w14:paraId="4600D261" w14:textId="3435AAC9" w:rsidR="00BB47A3" w:rsidRPr="00BB47A3" w:rsidRDefault="00BB47A3" w:rsidP="00B878BD">
      <w:pPr>
        <w:tabs>
          <w:tab w:val="left" w:pos="284"/>
        </w:tabs>
        <w:ind w:left="240"/>
        <w:jc w:val="both"/>
        <w:rPr>
          <w:bCs/>
          <w:color w:val="231F20"/>
          <w:spacing w:val="-2"/>
          <w:sz w:val="20"/>
          <w:szCs w:val="20"/>
        </w:rPr>
      </w:pPr>
      <w:r w:rsidRPr="00BB47A3">
        <w:rPr>
          <w:bCs/>
          <w:color w:val="231F20"/>
          <w:spacing w:val="-2"/>
          <w:sz w:val="20"/>
          <w:szCs w:val="20"/>
        </w:rPr>
        <w:t xml:space="preserve">Polymerní </w:t>
      </w:r>
      <w:proofErr w:type="spellStart"/>
      <w:r w:rsidRPr="00BB47A3">
        <w:rPr>
          <w:bCs/>
          <w:color w:val="231F20"/>
          <w:spacing w:val="-2"/>
          <w:sz w:val="20"/>
          <w:szCs w:val="20"/>
        </w:rPr>
        <w:t>memristory</w:t>
      </w:r>
      <w:proofErr w:type="spellEnd"/>
      <w:r w:rsidRPr="00BB47A3">
        <w:rPr>
          <w:bCs/>
          <w:color w:val="231F20"/>
          <w:spacing w:val="-2"/>
          <w:sz w:val="20"/>
          <w:szCs w:val="20"/>
        </w:rPr>
        <w:t xml:space="preserve"> s </w:t>
      </w:r>
      <w:proofErr w:type="spellStart"/>
      <w:r w:rsidRPr="00BB47A3">
        <w:rPr>
          <w:bCs/>
          <w:color w:val="231F20"/>
          <w:spacing w:val="-2"/>
          <w:sz w:val="20"/>
          <w:szCs w:val="20"/>
        </w:rPr>
        <w:t>neurosynaptickými</w:t>
      </w:r>
      <w:proofErr w:type="spellEnd"/>
      <w:r w:rsidRPr="00BB47A3">
        <w:rPr>
          <w:bCs/>
          <w:color w:val="231F20"/>
          <w:spacing w:val="-2"/>
          <w:sz w:val="20"/>
          <w:szCs w:val="20"/>
        </w:rPr>
        <w:t xml:space="preserve"> vlastnostmi (</w:t>
      </w:r>
      <w:proofErr w:type="gramStart"/>
      <w:r w:rsidRPr="006C170F">
        <w:rPr>
          <w:bCs/>
          <w:color w:val="231F20"/>
          <w:spacing w:val="-2"/>
          <w:sz w:val="20"/>
          <w:szCs w:val="20"/>
        </w:rPr>
        <w:t>2024</w:t>
      </w:r>
      <w:r w:rsidR="006C170F" w:rsidRPr="006C170F">
        <w:rPr>
          <w:color w:val="231F20"/>
          <w:sz w:val="20"/>
          <w:szCs w:val="20"/>
        </w:rPr>
        <w:t xml:space="preserve"> – </w:t>
      </w:r>
      <w:r w:rsidRPr="006C170F">
        <w:rPr>
          <w:bCs/>
          <w:color w:val="231F20"/>
          <w:spacing w:val="-2"/>
          <w:sz w:val="20"/>
          <w:szCs w:val="20"/>
        </w:rPr>
        <w:t>2026</w:t>
      </w:r>
      <w:proofErr w:type="gramEnd"/>
      <w:r w:rsidRPr="00BB47A3">
        <w:rPr>
          <w:bCs/>
          <w:color w:val="231F20"/>
          <w:spacing w:val="-2"/>
          <w:sz w:val="20"/>
          <w:szCs w:val="20"/>
        </w:rPr>
        <w:t>)</w:t>
      </w:r>
    </w:p>
    <w:p w14:paraId="5276D11E" w14:textId="77777777" w:rsidR="00BB47A3" w:rsidRDefault="00BB47A3" w:rsidP="00B878BD">
      <w:pPr>
        <w:tabs>
          <w:tab w:val="left" w:pos="284"/>
        </w:tabs>
        <w:ind w:left="240"/>
        <w:jc w:val="both"/>
        <w:rPr>
          <w:b/>
          <w:bCs/>
          <w:color w:val="231F20"/>
          <w:spacing w:val="-2"/>
          <w:sz w:val="20"/>
          <w:szCs w:val="20"/>
        </w:rPr>
      </w:pPr>
      <w:r w:rsidRPr="00BB47A3">
        <w:rPr>
          <w:b/>
          <w:bCs/>
          <w:color w:val="231F20"/>
          <w:spacing w:val="-2"/>
          <w:sz w:val="20"/>
          <w:szCs w:val="20"/>
        </w:rPr>
        <w:t>GA23-</w:t>
      </w:r>
      <w:proofErr w:type="gramStart"/>
      <w:r w:rsidRPr="00BB47A3">
        <w:rPr>
          <w:b/>
          <w:bCs/>
          <w:color w:val="231F20"/>
          <w:spacing w:val="-2"/>
          <w:sz w:val="20"/>
          <w:szCs w:val="20"/>
        </w:rPr>
        <w:t>07425S</w:t>
      </w:r>
      <w:proofErr w:type="gramEnd"/>
    </w:p>
    <w:p w14:paraId="2893B5EC" w14:textId="4E131206" w:rsidR="00BB47A3" w:rsidRPr="00BB47A3" w:rsidRDefault="00BB47A3" w:rsidP="00B878BD">
      <w:pPr>
        <w:tabs>
          <w:tab w:val="left" w:pos="284"/>
        </w:tabs>
        <w:ind w:left="240"/>
        <w:jc w:val="both"/>
        <w:rPr>
          <w:bCs/>
          <w:color w:val="231F20"/>
          <w:spacing w:val="-2"/>
          <w:sz w:val="20"/>
          <w:szCs w:val="20"/>
        </w:rPr>
      </w:pPr>
      <w:proofErr w:type="spellStart"/>
      <w:r w:rsidRPr="00BB47A3">
        <w:rPr>
          <w:bCs/>
          <w:color w:val="231F20"/>
          <w:spacing w:val="-2"/>
          <w:sz w:val="20"/>
          <w:szCs w:val="20"/>
        </w:rPr>
        <w:t>Anisotropní</w:t>
      </w:r>
      <w:proofErr w:type="spellEnd"/>
      <w:r w:rsidRPr="00BB47A3">
        <w:rPr>
          <w:bCs/>
          <w:color w:val="231F20"/>
          <w:spacing w:val="-2"/>
          <w:sz w:val="20"/>
          <w:szCs w:val="20"/>
        </w:rPr>
        <w:t xml:space="preserve"> a elektricky vodivé </w:t>
      </w:r>
      <w:proofErr w:type="spellStart"/>
      <w:r w:rsidRPr="00BB47A3">
        <w:rPr>
          <w:bCs/>
          <w:color w:val="231F20"/>
          <w:spacing w:val="-2"/>
          <w:sz w:val="20"/>
          <w:szCs w:val="20"/>
        </w:rPr>
        <w:t>biomateriály</w:t>
      </w:r>
      <w:proofErr w:type="spellEnd"/>
      <w:r w:rsidRPr="00BB47A3">
        <w:rPr>
          <w:bCs/>
          <w:color w:val="231F20"/>
          <w:spacing w:val="-2"/>
          <w:sz w:val="20"/>
          <w:szCs w:val="20"/>
        </w:rPr>
        <w:t xml:space="preserve"> (</w:t>
      </w:r>
      <w:proofErr w:type="gramStart"/>
      <w:r w:rsidRPr="006C170F">
        <w:rPr>
          <w:bCs/>
          <w:color w:val="231F20"/>
          <w:spacing w:val="-2"/>
          <w:sz w:val="20"/>
          <w:szCs w:val="20"/>
        </w:rPr>
        <w:t>2023</w:t>
      </w:r>
      <w:r w:rsidR="006C170F" w:rsidRPr="006C170F">
        <w:rPr>
          <w:color w:val="231F20"/>
          <w:sz w:val="20"/>
          <w:szCs w:val="20"/>
        </w:rPr>
        <w:t xml:space="preserve"> – </w:t>
      </w:r>
      <w:r w:rsidRPr="006C170F">
        <w:rPr>
          <w:bCs/>
          <w:color w:val="231F20"/>
          <w:spacing w:val="-2"/>
          <w:sz w:val="20"/>
          <w:szCs w:val="20"/>
        </w:rPr>
        <w:t>2025</w:t>
      </w:r>
      <w:proofErr w:type="gramEnd"/>
      <w:r w:rsidRPr="00BB47A3">
        <w:rPr>
          <w:bCs/>
          <w:color w:val="231F20"/>
          <w:spacing w:val="-2"/>
          <w:sz w:val="20"/>
          <w:szCs w:val="20"/>
        </w:rPr>
        <w:t>)</w:t>
      </w:r>
    </w:p>
    <w:p w14:paraId="53429318" w14:textId="440C8BF2" w:rsidR="00BB47A3" w:rsidRDefault="00BB47A3" w:rsidP="00B878BD">
      <w:pPr>
        <w:tabs>
          <w:tab w:val="left" w:pos="284"/>
        </w:tabs>
        <w:ind w:left="240"/>
        <w:jc w:val="both"/>
        <w:rPr>
          <w:b/>
          <w:bCs/>
          <w:color w:val="231F20"/>
          <w:spacing w:val="-2"/>
          <w:sz w:val="20"/>
          <w:szCs w:val="20"/>
        </w:rPr>
      </w:pPr>
      <w:r w:rsidRPr="00BB47A3">
        <w:rPr>
          <w:b/>
          <w:bCs/>
          <w:color w:val="231F20"/>
          <w:spacing w:val="-2"/>
          <w:sz w:val="20"/>
          <w:szCs w:val="20"/>
        </w:rPr>
        <w:t>GA23-</w:t>
      </w:r>
      <w:proofErr w:type="gramStart"/>
      <w:r w:rsidRPr="00BB47A3">
        <w:rPr>
          <w:b/>
          <w:bCs/>
          <w:color w:val="231F20"/>
          <w:spacing w:val="-2"/>
          <w:sz w:val="20"/>
          <w:szCs w:val="20"/>
        </w:rPr>
        <w:t>07244S</w:t>
      </w:r>
      <w:proofErr w:type="gramEnd"/>
    </w:p>
    <w:p w14:paraId="1CF034EB" w14:textId="4908F0E7" w:rsidR="00BB47A3" w:rsidRPr="006C170F" w:rsidRDefault="00BB47A3" w:rsidP="00B878BD">
      <w:pPr>
        <w:tabs>
          <w:tab w:val="left" w:pos="284"/>
        </w:tabs>
        <w:ind w:left="240"/>
        <w:jc w:val="both"/>
        <w:rPr>
          <w:bCs/>
          <w:color w:val="231F20"/>
          <w:spacing w:val="-2"/>
          <w:sz w:val="20"/>
          <w:szCs w:val="20"/>
        </w:rPr>
      </w:pPr>
      <w:r w:rsidRPr="00BB47A3">
        <w:rPr>
          <w:bCs/>
          <w:color w:val="231F20"/>
          <w:spacing w:val="-2"/>
          <w:sz w:val="20"/>
          <w:szCs w:val="20"/>
        </w:rPr>
        <w:t xml:space="preserve">Anizotropní </w:t>
      </w:r>
      <w:proofErr w:type="spellStart"/>
      <w:r w:rsidRPr="00BB47A3">
        <w:rPr>
          <w:bCs/>
          <w:color w:val="231F20"/>
          <w:spacing w:val="-2"/>
          <w:sz w:val="20"/>
          <w:szCs w:val="20"/>
        </w:rPr>
        <w:t>magnetoreologické</w:t>
      </w:r>
      <w:proofErr w:type="spellEnd"/>
      <w:r w:rsidRPr="00BB47A3">
        <w:rPr>
          <w:bCs/>
          <w:color w:val="231F20"/>
          <w:spacing w:val="-2"/>
          <w:sz w:val="20"/>
          <w:szCs w:val="20"/>
        </w:rPr>
        <w:t xml:space="preserve"> elastomery s řízenými elektrickými vlastnostmi (</w:t>
      </w:r>
      <w:proofErr w:type="gramStart"/>
      <w:r w:rsidRPr="006C170F">
        <w:rPr>
          <w:bCs/>
          <w:color w:val="231F20"/>
          <w:spacing w:val="-2"/>
          <w:sz w:val="20"/>
          <w:szCs w:val="20"/>
        </w:rPr>
        <w:t>2023</w:t>
      </w:r>
      <w:r w:rsidR="006C170F" w:rsidRPr="006C170F">
        <w:rPr>
          <w:color w:val="231F20"/>
          <w:sz w:val="20"/>
          <w:szCs w:val="20"/>
        </w:rPr>
        <w:t xml:space="preserve"> – </w:t>
      </w:r>
      <w:r w:rsidRPr="006C170F">
        <w:rPr>
          <w:bCs/>
          <w:color w:val="231F20"/>
          <w:spacing w:val="-2"/>
          <w:sz w:val="20"/>
          <w:szCs w:val="20"/>
        </w:rPr>
        <w:t>2025</w:t>
      </w:r>
      <w:proofErr w:type="gramEnd"/>
      <w:r w:rsidRPr="006C170F">
        <w:rPr>
          <w:bCs/>
          <w:color w:val="231F20"/>
          <w:spacing w:val="-2"/>
          <w:sz w:val="20"/>
          <w:szCs w:val="20"/>
        </w:rPr>
        <w:t>)</w:t>
      </w:r>
    </w:p>
    <w:p w14:paraId="02FB14B9" w14:textId="77777777" w:rsidR="00BB47A3" w:rsidRDefault="00BB47A3" w:rsidP="00B878BD">
      <w:pPr>
        <w:tabs>
          <w:tab w:val="left" w:pos="284"/>
        </w:tabs>
        <w:ind w:left="240"/>
        <w:jc w:val="both"/>
        <w:rPr>
          <w:b/>
          <w:bCs/>
          <w:color w:val="231F20"/>
          <w:spacing w:val="-2"/>
          <w:sz w:val="20"/>
          <w:szCs w:val="20"/>
        </w:rPr>
      </w:pPr>
      <w:r w:rsidRPr="00BB47A3">
        <w:rPr>
          <w:b/>
          <w:bCs/>
          <w:color w:val="231F20"/>
          <w:spacing w:val="-2"/>
          <w:sz w:val="20"/>
          <w:szCs w:val="20"/>
        </w:rPr>
        <w:t>GA23-</w:t>
      </w:r>
      <w:proofErr w:type="gramStart"/>
      <w:r w:rsidRPr="00BB47A3">
        <w:rPr>
          <w:b/>
          <w:bCs/>
          <w:color w:val="231F20"/>
          <w:spacing w:val="-2"/>
          <w:sz w:val="20"/>
          <w:szCs w:val="20"/>
        </w:rPr>
        <w:t>07361S</w:t>
      </w:r>
      <w:proofErr w:type="gramEnd"/>
    </w:p>
    <w:p w14:paraId="35D3C16D" w14:textId="075AD9C2" w:rsidR="00BB47A3" w:rsidRPr="00BB47A3" w:rsidRDefault="00BB47A3" w:rsidP="00B878BD">
      <w:pPr>
        <w:tabs>
          <w:tab w:val="left" w:pos="284"/>
        </w:tabs>
        <w:ind w:left="240"/>
        <w:jc w:val="both"/>
        <w:rPr>
          <w:bCs/>
          <w:color w:val="231F20"/>
          <w:spacing w:val="-2"/>
          <w:sz w:val="20"/>
          <w:szCs w:val="20"/>
        </w:rPr>
      </w:pPr>
      <w:r w:rsidRPr="00BB47A3">
        <w:rPr>
          <w:bCs/>
          <w:color w:val="231F20"/>
          <w:spacing w:val="-2"/>
          <w:sz w:val="20"/>
          <w:szCs w:val="20"/>
        </w:rPr>
        <w:t>Syntéza zlatých nanočástic pro SERS a katalýzu řízená pomocí selektivně oxidovaných polysacharidů (</w:t>
      </w:r>
      <w:proofErr w:type="gramStart"/>
      <w:r w:rsidRPr="00BB47A3">
        <w:rPr>
          <w:bCs/>
          <w:color w:val="231F20"/>
          <w:spacing w:val="-2"/>
          <w:sz w:val="20"/>
          <w:szCs w:val="20"/>
        </w:rPr>
        <w:t>202</w:t>
      </w:r>
      <w:r w:rsidRPr="006C170F">
        <w:rPr>
          <w:bCs/>
          <w:color w:val="231F20"/>
          <w:spacing w:val="-2"/>
          <w:sz w:val="20"/>
          <w:szCs w:val="20"/>
        </w:rPr>
        <w:t>3</w:t>
      </w:r>
      <w:r w:rsidR="006C170F" w:rsidRPr="006C170F">
        <w:rPr>
          <w:color w:val="231F20"/>
          <w:sz w:val="20"/>
          <w:szCs w:val="20"/>
        </w:rPr>
        <w:t xml:space="preserve"> – </w:t>
      </w:r>
      <w:r w:rsidRPr="006C170F">
        <w:rPr>
          <w:bCs/>
          <w:color w:val="231F20"/>
          <w:spacing w:val="-2"/>
          <w:sz w:val="20"/>
          <w:szCs w:val="20"/>
        </w:rPr>
        <w:t>2</w:t>
      </w:r>
      <w:r w:rsidRPr="00BB47A3">
        <w:rPr>
          <w:bCs/>
          <w:color w:val="231F20"/>
          <w:spacing w:val="-2"/>
          <w:sz w:val="20"/>
          <w:szCs w:val="20"/>
        </w:rPr>
        <w:t>025</w:t>
      </w:r>
      <w:proofErr w:type="gramEnd"/>
      <w:r w:rsidRPr="00BB47A3">
        <w:rPr>
          <w:bCs/>
          <w:color w:val="231F20"/>
          <w:spacing w:val="-2"/>
          <w:sz w:val="20"/>
          <w:szCs w:val="20"/>
        </w:rPr>
        <w:t>)</w:t>
      </w:r>
    </w:p>
    <w:p w14:paraId="167C0507" w14:textId="77777777" w:rsidR="00BB47A3" w:rsidRDefault="00BB47A3" w:rsidP="00B878BD">
      <w:pPr>
        <w:tabs>
          <w:tab w:val="left" w:pos="284"/>
        </w:tabs>
        <w:ind w:left="240"/>
        <w:jc w:val="both"/>
        <w:rPr>
          <w:b/>
          <w:bCs/>
          <w:color w:val="231F20"/>
          <w:spacing w:val="-2"/>
          <w:sz w:val="20"/>
          <w:szCs w:val="20"/>
        </w:rPr>
      </w:pPr>
      <w:r w:rsidRPr="00BB47A3">
        <w:rPr>
          <w:b/>
          <w:bCs/>
          <w:color w:val="231F20"/>
          <w:spacing w:val="-2"/>
          <w:sz w:val="20"/>
          <w:szCs w:val="20"/>
        </w:rPr>
        <w:t>GA22-</w:t>
      </w:r>
      <w:proofErr w:type="gramStart"/>
      <w:r w:rsidRPr="00BB47A3">
        <w:rPr>
          <w:b/>
          <w:bCs/>
          <w:color w:val="231F20"/>
          <w:spacing w:val="-2"/>
          <w:sz w:val="20"/>
          <w:szCs w:val="20"/>
        </w:rPr>
        <w:t>33307S</w:t>
      </w:r>
      <w:proofErr w:type="gramEnd"/>
    </w:p>
    <w:p w14:paraId="5570616E" w14:textId="6AFA61C3" w:rsidR="00BB47A3" w:rsidRPr="00BB47A3" w:rsidRDefault="00BB47A3" w:rsidP="00B878BD">
      <w:pPr>
        <w:tabs>
          <w:tab w:val="left" w:pos="284"/>
        </w:tabs>
        <w:ind w:left="240"/>
        <w:jc w:val="both"/>
        <w:rPr>
          <w:bCs/>
          <w:color w:val="231F20"/>
          <w:spacing w:val="-2"/>
          <w:sz w:val="20"/>
          <w:szCs w:val="20"/>
        </w:rPr>
      </w:pPr>
      <w:r w:rsidRPr="00BB47A3">
        <w:rPr>
          <w:bCs/>
          <w:color w:val="231F20"/>
          <w:spacing w:val="-2"/>
          <w:sz w:val="20"/>
          <w:szCs w:val="20"/>
        </w:rPr>
        <w:t xml:space="preserve">Vývoj nových </w:t>
      </w:r>
      <w:proofErr w:type="gramStart"/>
      <w:r w:rsidRPr="00BB47A3">
        <w:rPr>
          <w:bCs/>
          <w:color w:val="231F20"/>
          <w:spacing w:val="-2"/>
          <w:sz w:val="20"/>
          <w:szCs w:val="20"/>
        </w:rPr>
        <w:t>3D</w:t>
      </w:r>
      <w:proofErr w:type="gramEnd"/>
      <w:r w:rsidRPr="00BB47A3">
        <w:rPr>
          <w:bCs/>
          <w:color w:val="231F20"/>
          <w:spacing w:val="-2"/>
          <w:sz w:val="20"/>
          <w:szCs w:val="20"/>
        </w:rPr>
        <w:t xml:space="preserve"> hierarchicky strukturovaných polysacharidových a proteinových porézních systémů (2022</w:t>
      </w:r>
      <w:r w:rsidR="006C170F" w:rsidRPr="006C170F">
        <w:rPr>
          <w:color w:val="231F20"/>
          <w:sz w:val="20"/>
          <w:szCs w:val="20"/>
        </w:rPr>
        <w:t xml:space="preserve"> – </w:t>
      </w:r>
      <w:r w:rsidRPr="00BB47A3">
        <w:rPr>
          <w:bCs/>
          <w:color w:val="231F20"/>
          <w:spacing w:val="-2"/>
          <w:sz w:val="20"/>
          <w:szCs w:val="20"/>
        </w:rPr>
        <w:t>2024)</w:t>
      </w:r>
    </w:p>
    <w:p w14:paraId="7E1CF416" w14:textId="508C5D5B" w:rsidR="00BB47A3" w:rsidRDefault="00BB47A3" w:rsidP="00BB47A3">
      <w:pPr>
        <w:rPr>
          <w:b/>
          <w:bCs/>
          <w:color w:val="231F20"/>
          <w:spacing w:val="-2"/>
          <w:sz w:val="20"/>
          <w:szCs w:val="20"/>
        </w:rPr>
      </w:pPr>
    </w:p>
    <w:p w14:paraId="33E64560" w14:textId="24003B22" w:rsidR="004C4F2A" w:rsidRDefault="004C4F2A" w:rsidP="00BB47A3">
      <w:pPr>
        <w:rPr>
          <w:b/>
          <w:bCs/>
          <w:color w:val="231F20"/>
          <w:spacing w:val="-2"/>
          <w:sz w:val="20"/>
          <w:szCs w:val="20"/>
        </w:rPr>
      </w:pPr>
    </w:p>
    <w:p w14:paraId="37E9573A" w14:textId="0DC417AD" w:rsidR="004C4F2A" w:rsidRDefault="004C4F2A" w:rsidP="00BB47A3">
      <w:pPr>
        <w:rPr>
          <w:b/>
          <w:bCs/>
          <w:color w:val="231F20"/>
          <w:spacing w:val="-2"/>
          <w:sz w:val="20"/>
          <w:szCs w:val="20"/>
        </w:rPr>
      </w:pPr>
    </w:p>
    <w:p w14:paraId="36CD05E4" w14:textId="7267BE96" w:rsidR="004C4F2A" w:rsidRDefault="004C4F2A" w:rsidP="00BB47A3">
      <w:pPr>
        <w:rPr>
          <w:b/>
          <w:bCs/>
          <w:color w:val="231F20"/>
          <w:spacing w:val="-2"/>
          <w:sz w:val="20"/>
          <w:szCs w:val="20"/>
        </w:rPr>
      </w:pPr>
    </w:p>
    <w:p w14:paraId="11077AA1" w14:textId="66F828F6" w:rsidR="004C4F2A" w:rsidRDefault="004C4F2A" w:rsidP="00BB47A3">
      <w:pPr>
        <w:rPr>
          <w:b/>
          <w:bCs/>
          <w:color w:val="231F20"/>
          <w:spacing w:val="-2"/>
          <w:sz w:val="20"/>
          <w:szCs w:val="20"/>
        </w:rPr>
      </w:pPr>
    </w:p>
    <w:p w14:paraId="5948413A" w14:textId="43FB426F" w:rsidR="004C4F2A" w:rsidRDefault="004C4F2A" w:rsidP="00BB47A3">
      <w:pPr>
        <w:rPr>
          <w:b/>
          <w:bCs/>
          <w:color w:val="231F20"/>
          <w:spacing w:val="-2"/>
          <w:sz w:val="20"/>
          <w:szCs w:val="20"/>
        </w:rPr>
      </w:pPr>
    </w:p>
    <w:p w14:paraId="1930798A" w14:textId="42019DEC" w:rsidR="004C4F2A" w:rsidRDefault="004C4F2A" w:rsidP="00BB47A3">
      <w:pPr>
        <w:rPr>
          <w:b/>
          <w:bCs/>
          <w:color w:val="231F20"/>
          <w:spacing w:val="-2"/>
          <w:sz w:val="20"/>
          <w:szCs w:val="20"/>
        </w:rPr>
      </w:pPr>
    </w:p>
    <w:p w14:paraId="53142F0A" w14:textId="77777777" w:rsidR="00B458E1" w:rsidRDefault="00B458E1" w:rsidP="00BB47A3">
      <w:pPr>
        <w:rPr>
          <w:b/>
          <w:bCs/>
          <w:color w:val="231F20"/>
          <w:spacing w:val="-2"/>
          <w:sz w:val="20"/>
          <w:szCs w:val="20"/>
        </w:rPr>
      </w:pPr>
    </w:p>
    <w:p w14:paraId="41D4F2EE" w14:textId="217873B2" w:rsidR="004C4F2A" w:rsidRDefault="004C4F2A" w:rsidP="00BB47A3">
      <w:pPr>
        <w:rPr>
          <w:b/>
          <w:bCs/>
          <w:color w:val="231F20"/>
          <w:spacing w:val="-2"/>
          <w:sz w:val="20"/>
          <w:szCs w:val="20"/>
        </w:rPr>
      </w:pPr>
    </w:p>
    <w:p w14:paraId="24FB4856" w14:textId="5712C875" w:rsidR="004C4F2A" w:rsidRDefault="004C4F2A" w:rsidP="00BB47A3">
      <w:pPr>
        <w:rPr>
          <w:b/>
          <w:bCs/>
          <w:color w:val="231F20"/>
          <w:spacing w:val="-2"/>
          <w:sz w:val="20"/>
          <w:szCs w:val="20"/>
        </w:rPr>
      </w:pPr>
    </w:p>
    <w:p w14:paraId="21771451" w14:textId="77777777" w:rsidR="007C7361" w:rsidRDefault="00371CC9">
      <w:pPr>
        <w:pStyle w:val="Nadpis4"/>
        <w:spacing w:before="76"/>
      </w:pPr>
      <w:r>
        <w:rPr>
          <w:noProof/>
        </w:rPr>
        <w:drawing>
          <wp:anchor distT="0" distB="0" distL="0" distR="0" simplePos="0" relativeHeight="15742976" behindDoc="0" locked="0" layoutInCell="1" allowOverlap="1" wp14:anchorId="721B85B5" wp14:editId="728B9E8D">
            <wp:simplePos x="0" y="0"/>
            <wp:positionH relativeFrom="page">
              <wp:posOffset>4417264</wp:posOffset>
            </wp:positionH>
            <wp:positionV relativeFrom="paragraph">
              <wp:posOffset>24625</wp:posOffset>
            </wp:positionV>
            <wp:extent cx="453540" cy="453923"/>
            <wp:effectExtent l="0" t="0" r="0" b="0"/>
            <wp:wrapNone/>
            <wp:docPr id="74" name="Image 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 74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540" cy="453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pacing w:val="-2"/>
        </w:rPr>
        <w:t>Technologická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2"/>
        </w:rPr>
        <w:t>agentura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5"/>
        </w:rPr>
        <w:t>ČR</w:t>
      </w:r>
    </w:p>
    <w:p w14:paraId="2CF36F8E" w14:textId="77777777" w:rsidR="004C4F2A" w:rsidRDefault="004C4F2A" w:rsidP="00B878BD">
      <w:pPr>
        <w:pStyle w:val="Nadpis5"/>
        <w:jc w:val="both"/>
        <w:rPr>
          <w:color w:val="231F20"/>
          <w:spacing w:val="-2"/>
        </w:rPr>
      </w:pPr>
    </w:p>
    <w:p w14:paraId="1A42F060" w14:textId="6D63E920" w:rsidR="008203C2" w:rsidRDefault="008203C2" w:rsidP="00B878BD">
      <w:pPr>
        <w:pStyle w:val="Nadpis5"/>
        <w:jc w:val="both"/>
      </w:pPr>
      <w:r>
        <w:rPr>
          <w:color w:val="231F20"/>
          <w:spacing w:val="-2"/>
        </w:rPr>
        <w:t>FW01010327</w:t>
      </w:r>
    </w:p>
    <w:p w14:paraId="150C44DB" w14:textId="653D9AC3" w:rsidR="008203C2" w:rsidRDefault="008203C2" w:rsidP="00B878BD">
      <w:pPr>
        <w:pStyle w:val="Zkladntext"/>
        <w:ind w:left="240" w:right="260"/>
        <w:jc w:val="both"/>
      </w:pPr>
      <w:r>
        <w:rPr>
          <w:color w:val="231F20"/>
        </w:rPr>
        <w:t>Pokročilé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polymerní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kompozitní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materiály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pro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aditivní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výrobu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(</w:t>
      </w:r>
      <w:proofErr w:type="gramStart"/>
      <w:r>
        <w:rPr>
          <w:color w:val="231F20"/>
        </w:rPr>
        <w:t>2020</w:t>
      </w:r>
      <w:r w:rsidR="006C170F">
        <w:rPr>
          <w:color w:val="231F20"/>
        </w:rPr>
        <w:t xml:space="preserve"> – </w:t>
      </w:r>
      <w:r>
        <w:rPr>
          <w:color w:val="231F20"/>
        </w:rPr>
        <w:t>2024</w:t>
      </w:r>
      <w:proofErr w:type="gramEnd"/>
      <w:r>
        <w:rPr>
          <w:color w:val="231F20"/>
        </w:rPr>
        <w:t>). Projekt řešen ve spolupráci se SPA 2000 s.r.o. a SYNPO a.s.</w:t>
      </w:r>
    </w:p>
    <w:p w14:paraId="540462BE" w14:textId="50835DCA" w:rsidR="008203C2" w:rsidRDefault="008203C2" w:rsidP="00B878BD">
      <w:pPr>
        <w:pStyle w:val="Nadpis5"/>
        <w:jc w:val="both"/>
      </w:pPr>
      <w:r>
        <w:rPr>
          <w:color w:val="231F20"/>
          <w:spacing w:val="-2"/>
        </w:rPr>
        <w:t>FW03010465</w:t>
      </w:r>
    </w:p>
    <w:p w14:paraId="474CEE5C" w14:textId="19B4D026" w:rsidR="008203C2" w:rsidRDefault="008203C2" w:rsidP="00B878BD">
      <w:pPr>
        <w:pStyle w:val="Zkladntext"/>
        <w:ind w:left="240" w:right="426"/>
        <w:jc w:val="both"/>
        <w:rPr>
          <w:color w:val="231F20"/>
        </w:rPr>
      </w:pPr>
      <w:r>
        <w:rPr>
          <w:color w:val="231F20"/>
        </w:rPr>
        <w:t>Technologický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výrobní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odpad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jako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inovativní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materiálový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zdroj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při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procesu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výroby netkaných textilií (</w:t>
      </w:r>
      <w:proofErr w:type="gramStart"/>
      <w:r>
        <w:rPr>
          <w:color w:val="231F20"/>
        </w:rPr>
        <w:t>2021</w:t>
      </w:r>
      <w:r w:rsidR="006C170F">
        <w:rPr>
          <w:color w:val="231F20"/>
        </w:rPr>
        <w:t xml:space="preserve"> – </w:t>
      </w:r>
      <w:r>
        <w:rPr>
          <w:color w:val="231F20"/>
        </w:rPr>
        <w:t>2024</w:t>
      </w:r>
      <w:proofErr w:type="gramEnd"/>
      <w:r>
        <w:rPr>
          <w:color w:val="231F20"/>
        </w:rPr>
        <w:t>). Projekt řešen ve spolupráci s PEGAS NONWOVENS</w:t>
      </w:r>
      <w:r w:rsidR="00B458E1">
        <w:rPr>
          <w:color w:val="231F20"/>
        </w:rPr>
        <w:t xml:space="preserve"> s.r.o.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 PFN-FIC</w:t>
      </w:r>
      <w:r w:rsidR="00B458E1">
        <w:rPr>
          <w:color w:val="231F20"/>
        </w:rPr>
        <w:t xml:space="preserve"> a.s</w:t>
      </w:r>
      <w:r>
        <w:rPr>
          <w:color w:val="231F20"/>
        </w:rPr>
        <w:t>.</w:t>
      </w:r>
    </w:p>
    <w:p w14:paraId="0CBEDE6E" w14:textId="77777777" w:rsidR="007C7361" w:rsidRDefault="00371CC9" w:rsidP="00B878BD">
      <w:pPr>
        <w:pStyle w:val="Nadpis5"/>
        <w:jc w:val="both"/>
      </w:pPr>
      <w:r>
        <w:rPr>
          <w:color w:val="231F20"/>
          <w:spacing w:val="-2"/>
        </w:rPr>
        <w:t>FW03010006</w:t>
      </w:r>
    </w:p>
    <w:p w14:paraId="2AB7AEB2" w14:textId="0928F2E0" w:rsidR="008203C2" w:rsidRDefault="00371CC9" w:rsidP="00B878BD">
      <w:pPr>
        <w:pStyle w:val="Zkladntext"/>
        <w:ind w:left="240" w:right="426"/>
        <w:jc w:val="both"/>
        <w:rPr>
          <w:color w:val="231F20"/>
        </w:rPr>
      </w:pPr>
      <w:r>
        <w:rPr>
          <w:color w:val="231F20"/>
        </w:rPr>
        <w:t>Trvalá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ochrana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dotykových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obrazovek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pro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zamezení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ukládání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organických</w:t>
      </w:r>
      <w:r>
        <w:rPr>
          <w:color w:val="231F20"/>
          <w:spacing w:val="-10"/>
        </w:rPr>
        <w:t xml:space="preserve"> </w:t>
      </w:r>
      <w:proofErr w:type="spellStart"/>
      <w:proofErr w:type="gramStart"/>
      <w:r>
        <w:rPr>
          <w:color w:val="231F20"/>
        </w:rPr>
        <w:t>polutan</w:t>
      </w:r>
      <w:proofErr w:type="spellEnd"/>
      <w:r>
        <w:rPr>
          <w:color w:val="231F20"/>
        </w:rPr>
        <w:t xml:space="preserve">- </w:t>
      </w:r>
      <w:proofErr w:type="spellStart"/>
      <w:r>
        <w:rPr>
          <w:color w:val="231F20"/>
        </w:rPr>
        <w:t>tů</w:t>
      </w:r>
      <w:proofErr w:type="spellEnd"/>
      <w:proofErr w:type="gramEnd"/>
      <w:r>
        <w:rPr>
          <w:color w:val="231F20"/>
        </w:rPr>
        <w:t xml:space="preserve"> na jejich povrchu (2021</w:t>
      </w:r>
      <w:r w:rsidR="006C170F">
        <w:rPr>
          <w:color w:val="231F20"/>
        </w:rPr>
        <w:t xml:space="preserve"> – </w:t>
      </w:r>
      <w:r>
        <w:rPr>
          <w:color w:val="231F20"/>
        </w:rPr>
        <w:t xml:space="preserve">2024). Projekt řešen ve spolupráci s </w:t>
      </w:r>
      <w:proofErr w:type="spellStart"/>
      <w:r>
        <w:rPr>
          <w:color w:val="231F20"/>
        </w:rPr>
        <w:t>Fortes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interactive</w:t>
      </w:r>
      <w:proofErr w:type="spellEnd"/>
      <w:r>
        <w:rPr>
          <w:color w:val="231F20"/>
        </w:rPr>
        <w:t>, SYNPO a VUT v Brně.</w:t>
      </w:r>
    </w:p>
    <w:p w14:paraId="75420BE7" w14:textId="153B9B0B" w:rsidR="008203C2" w:rsidRPr="008203C2" w:rsidRDefault="008203C2" w:rsidP="00B878BD">
      <w:pPr>
        <w:pStyle w:val="Zkladntext"/>
        <w:ind w:left="240" w:right="426"/>
        <w:jc w:val="both"/>
        <w:rPr>
          <w:b/>
          <w:color w:val="231F20"/>
        </w:rPr>
      </w:pPr>
      <w:r w:rsidRPr="008203C2">
        <w:rPr>
          <w:b/>
          <w:color w:val="231F20"/>
        </w:rPr>
        <w:t>FW06010191</w:t>
      </w:r>
    </w:p>
    <w:p w14:paraId="01CFA00C" w14:textId="5143659E" w:rsidR="008203C2" w:rsidRDefault="008203C2" w:rsidP="00B878BD">
      <w:pPr>
        <w:pStyle w:val="Zkladntext"/>
        <w:ind w:left="240" w:right="426"/>
        <w:jc w:val="both"/>
      </w:pPr>
      <w:r w:rsidRPr="008203C2">
        <w:t>Výzkum a vývoj solárně reflexního nátěrového systému pro snížení energetické náročnosti budov</w:t>
      </w:r>
      <w:r>
        <w:t xml:space="preserve"> (</w:t>
      </w:r>
      <w:proofErr w:type="gramStart"/>
      <w:r>
        <w:t>2023</w:t>
      </w:r>
      <w:r w:rsidR="006C170F">
        <w:rPr>
          <w:color w:val="231F20"/>
        </w:rPr>
        <w:t xml:space="preserve"> – </w:t>
      </w:r>
      <w:r>
        <w:t>2025</w:t>
      </w:r>
      <w:proofErr w:type="gramEnd"/>
      <w:r>
        <w:t xml:space="preserve">). </w:t>
      </w:r>
      <w:r w:rsidR="00B458E1" w:rsidRPr="00B458E1">
        <w:t xml:space="preserve">Projekt řešen ve spolupráci s </w:t>
      </w:r>
      <w:proofErr w:type="spellStart"/>
      <w:r>
        <w:t>Rokospol</w:t>
      </w:r>
      <w:proofErr w:type="spellEnd"/>
      <w:r w:rsidR="00B458E1">
        <w:t xml:space="preserve"> a.s.</w:t>
      </w:r>
    </w:p>
    <w:p w14:paraId="3000A934" w14:textId="41A35768" w:rsidR="008203C2" w:rsidRPr="008203C2" w:rsidRDefault="008203C2" w:rsidP="00B878BD">
      <w:pPr>
        <w:pStyle w:val="Zkladntext"/>
        <w:ind w:left="240" w:right="426"/>
        <w:jc w:val="both"/>
        <w:rPr>
          <w:b/>
        </w:rPr>
      </w:pPr>
      <w:r w:rsidRPr="008203C2">
        <w:rPr>
          <w:b/>
        </w:rPr>
        <w:t>FW06010324</w:t>
      </w:r>
    </w:p>
    <w:p w14:paraId="46A03236" w14:textId="511F1F76" w:rsidR="008203C2" w:rsidRDefault="008203C2" w:rsidP="00B878BD">
      <w:pPr>
        <w:pStyle w:val="Zkladntext"/>
        <w:ind w:left="240" w:right="426"/>
        <w:jc w:val="both"/>
      </w:pPr>
      <w:r w:rsidRPr="008203C2">
        <w:t>Redukce uhlíkové stopy netkané textilie zejména pro jednorázové hygienické a medicínské aplikace</w:t>
      </w:r>
      <w:r>
        <w:t xml:space="preserve"> (</w:t>
      </w:r>
      <w:proofErr w:type="gramStart"/>
      <w:r>
        <w:t>2023</w:t>
      </w:r>
      <w:r w:rsidR="006C170F">
        <w:rPr>
          <w:color w:val="231F20"/>
        </w:rPr>
        <w:t xml:space="preserve"> – </w:t>
      </w:r>
      <w:r>
        <w:t>2026</w:t>
      </w:r>
      <w:proofErr w:type="gramEnd"/>
      <w:r>
        <w:t xml:space="preserve">). </w:t>
      </w:r>
      <w:r w:rsidR="00B458E1" w:rsidRPr="00B458E1">
        <w:t>Projekt řešen ve spolupráci s PEGAS NONWOVENS s.r.o. a PFN-FIC a.s.</w:t>
      </w:r>
    </w:p>
    <w:p w14:paraId="342E72D4" w14:textId="39E7BE0F" w:rsidR="008203C2" w:rsidRDefault="008203C2" w:rsidP="00B878BD">
      <w:pPr>
        <w:pStyle w:val="Zkladntext"/>
        <w:ind w:left="240" w:right="426"/>
        <w:jc w:val="both"/>
        <w:rPr>
          <w:b/>
        </w:rPr>
      </w:pPr>
      <w:r w:rsidRPr="008203C2">
        <w:rPr>
          <w:b/>
        </w:rPr>
        <w:t>FW06010527</w:t>
      </w:r>
    </w:p>
    <w:p w14:paraId="1A918043" w14:textId="481283D3" w:rsidR="007C7361" w:rsidRDefault="008203C2" w:rsidP="00B878BD">
      <w:pPr>
        <w:pStyle w:val="Zkladntext"/>
        <w:ind w:left="240" w:right="260"/>
        <w:jc w:val="both"/>
        <w:rPr>
          <w:color w:val="231F20"/>
        </w:rPr>
      </w:pPr>
      <w:r w:rsidRPr="008203C2">
        <w:rPr>
          <w:color w:val="231F20"/>
        </w:rPr>
        <w:t xml:space="preserve">Nová generace </w:t>
      </w:r>
      <w:proofErr w:type="spellStart"/>
      <w:r w:rsidRPr="008203C2">
        <w:rPr>
          <w:color w:val="231F20"/>
        </w:rPr>
        <w:t>nanostrukturovaných</w:t>
      </w:r>
      <w:proofErr w:type="spellEnd"/>
      <w:r w:rsidRPr="008203C2">
        <w:rPr>
          <w:color w:val="231F20"/>
        </w:rPr>
        <w:t xml:space="preserve"> skládaných filtrů pro kolektivní a osobní ochranu obyvatelstva</w:t>
      </w:r>
      <w:r>
        <w:rPr>
          <w:color w:val="231F20"/>
        </w:rPr>
        <w:t xml:space="preserve"> (</w:t>
      </w:r>
      <w:proofErr w:type="gramStart"/>
      <w:r>
        <w:rPr>
          <w:color w:val="231F20"/>
        </w:rPr>
        <w:t>2023</w:t>
      </w:r>
      <w:r w:rsidR="006C170F">
        <w:rPr>
          <w:color w:val="231F20"/>
        </w:rPr>
        <w:t xml:space="preserve"> – </w:t>
      </w:r>
      <w:r>
        <w:rPr>
          <w:color w:val="231F20"/>
        </w:rPr>
        <w:t>2025</w:t>
      </w:r>
      <w:proofErr w:type="gramEnd"/>
      <w:r>
        <w:rPr>
          <w:color w:val="231F20"/>
        </w:rPr>
        <w:t xml:space="preserve">). </w:t>
      </w:r>
      <w:r w:rsidR="00B458E1" w:rsidRPr="00B458E1">
        <w:rPr>
          <w:color w:val="231F20"/>
        </w:rPr>
        <w:t>Projekt řešen ve spolupráci s</w:t>
      </w:r>
      <w:r w:rsidR="00B458E1">
        <w:rPr>
          <w:color w:val="231F20"/>
        </w:rPr>
        <w:t>e</w:t>
      </w:r>
      <w:r w:rsidR="00EA5674">
        <w:rPr>
          <w:color w:val="231F20"/>
        </w:rPr>
        <w:t>:</w:t>
      </w:r>
      <w:r w:rsidR="00B458E1" w:rsidRPr="00B458E1">
        <w:rPr>
          <w:color w:val="231F20"/>
        </w:rPr>
        <w:t xml:space="preserve"> </w:t>
      </w:r>
      <w:r>
        <w:rPr>
          <w:color w:val="231F20"/>
        </w:rPr>
        <w:t>SPUR</w:t>
      </w:r>
      <w:r w:rsidR="00B458E1">
        <w:rPr>
          <w:color w:val="231F20"/>
        </w:rPr>
        <w:t xml:space="preserve"> a.s., </w:t>
      </w:r>
      <w:r w:rsidR="00B458E1" w:rsidRPr="00B458E1">
        <w:rPr>
          <w:color w:val="231F20"/>
        </w:rPr>
        <w:t>Centr</w:t>
      </w:r>
      <w:r w:rsidR="00EA5674">
        <w:rPr>
          <w:color w:val="231F20"/>
        </w:rPr>
        <w:t>u</w:t>
      </w:r>
      <w:r w:rsidR="00B458E1" w:rsidRPr="00B458E1">
        <w:rPr>
          <w:color w:val="231F20"/>
        </w:rPr>
        <w:t>m hydraulického výzkumu spol. s r.o.</w:t>
      </w:r>
      <w:r w:rsidR="00B458E1">
        <w:rPr>
          <w:color w:val="231F20"/>
        </w:rPr>
        <w:t xml:space="preserve"> a </w:t>
      </w:r>
      <w:r w:rsidR="00B458E1" w:rsidRPr="00B458E1">
        <w:rPr>
          <w:color w:val="231F20"/>
        </w:rPr>
        <w:t>SIGMA Výzkumný a vývojový ústav, s.r.o.</w:t>
      </w:r>
    </w:p>
    <w:p w14:paraId="21717125" w14:textId="7631DF5A" w:rsidR="008203C2" w:rsidRDefault="001541C3" w:rsidP="00B878BD">
      <w:pPr>
        <w:pStyle w:val="Zkladntext"/>
        <w:ind w:left="240" w:right="260"/>
        <w:jc w:val="both"/>
        <w:rPr>
          <w:rFonts w:ascii="Calibri" w:eastAsia="Times New Roman" w:hAnsi="Calibri" w:cs="Calibri"/>
          <w:b/>
          <w:bCs/>
          <w:color w:val="000000"/>
          <w:lang w:eastAsia="cs-CZ"/>
        </w:rPr>
      </w:pPr>
      <w:r w:rsidRPr="0011479C">
        <w:rPr>
          <w:rFonts w:ascii="Calibri" w:eastAsia="Times New Roman" w:hAnsi="Calibri" w:cs="Calibri"/>
          <w:b/>
          <w:bCs/>
          <w:color w:val="000000"/>
          <w:lang w:eastAsia="cs-CZ"/>
        </w:rPr>
        <w:t>FW10010207</w:t>
      </w:r>
    </w:p>
    <w:p w14:paraId="72526479" w14:textId="12EC9FB9" w:rsidR="001541C3" w:rsidRDefault="001541C3" w:rsidP="00B878BD">
      <w:pPr>
        <w:pStyle w:val="Zkladntext"/>
        <w:ind w:left="240" w:right="260"/>
        <w:jc w:val="both"/>
        <w:rPr>
          <w:color w:val="231F20"/>
        </w:rPr>
      </w:pPr>
      <w:r w:rsidRPr="001541C3">
        <w:rPr>
          <w:color w:val="231F20"/>
        </w:rPr>
        <w:t xml:space="preserve">Inteligentní </w:t>
      </w:r>
      <w:proofErr w:type="spellStart"/>
      <w:r w:rsidRPr="001541C3">
        <w:rPr>
          <w:color w:val="231F20"/>
        </w:rPr>
        <w:t>termotropní</w:t>
      </w:r>
      <w:proofErr w:type="spellEnd"/>
      <w:r w:rsidRPr="001541C3">
        <w:rPr>
          <w:color w:val="231F20"/>
        </w:rPr>
        <w:t xml:space="preserve"> povlaky pro termální management budov</w:t>
      </w:r>
      <w:r>
        <w:rPr>
          <w:color w:val="231F20"/>
        </w:rPr>
        <w:t xml:space="preserve"> (</w:t>
      </w:r>
      <w:proofErr w:type="gramStart"/>
      <w:r>
        <w:rPr>
          <w:color w:val="231F20"/>
        </w:rPr>
        <w:t>2024</w:t>
      </w:r>
      <w:r w:rsidR="006C170F">
        <w:rPr>
          <w:color w:val="231F20"/>
        </w:rPr>
        <w:t xml:space="preserve"> – </w:t>
      </w:r>
      <w:r>
        <w:rPr>
          <w:color w:val="231F20"/>
        </w:rPr>
        <w:t>2026</w:t>
      </w:r>
      <w:proofErr w:type="gramEnd"/>
      <w:r>
        <w:rPr>
          <w:color w:val="231F20"/>
        </w:rPr>
        <w:t xml:space="preserve">). </w:t>
      </w:r>
      <w:r w:rsidR="00B458E1" w:rsidRPr="00B458E1">
        <w:rPr>
          <w:color w:val="231F20"/>
        </w:rPr>
        <w:t>Projekt řešen ve spolupráci s</w:t>
      </w:r>
      <w:r w:rsidR="00B458E1">
        <w:rPr>
          <w:color w:val="231F20"/>
        </w:rPr>
        <w:t> </w:t>
      </w:r>
      <w:r>
        <w:rPr>
          <w:color w:val="231F20"/>
        </w:rPr>
        <w:t>ROKOSPOL</w:t>
      </w:r>
      <w:r w:rsidR="00B458E1">
        <w:rPr>
          <w:color w:val="231F20"/>
        </w:rPr>
        <w:t xml:space="preserve"> a.s.</w:t>
      </w:r>
    </w:p>
    <w:p w14:paraId="46B75944" w14:textId="7E27CDB5" w:rsidR="001541C3" w:rsidRDefault="001541C3" w:rsidP="00B878BD">
      <w:pPr>
        <w:pStyle w:val="Zkladntext"/>
        <w:ind w:left="240" w:right="260"/>
        <w:jc w:val="both"/>
        <w:rPr>
          <w:b/>
          <w:color w:val="231F20"/>
        </w:rPr>
      </w:pPr>
      <w:r w:rsidRPr="001541C3">
        <w:rPr>
          <w:b/>
          <w:color w:val="231F20"/>
        </w:rPr>
        <w:t>FW10010547</w:t>
      </w:r>
    </w:p>
    <w:p w14:paraId="580BA6D1" w14:textId="295A439B" w:rsidR="001541C3" w:rsidRDefault="001541C3" w:rsidP="00B878BD">
      <w:pPr>
        <w:pStyle w:val="Zkladntext"/>
        <w:ind w:left="240" w:right="260"/>
        <w:jc w:val="both"/>
        <w:rPr>
          <w:color w:val="231F20"/>
        </w:rPr>
      </w:pPr>
      <w:r w:rsidRPr="001541C3">
        <w:rPr>
          <w:color w:val="231F20"/>
        </w:rPr>
        <w:t xml:space="preserve">Zpracování </w:t>
      </w:r>
      <w:proofErr w:type="spellStart"/>
      <w:r w:rsidRPr="001541C3">
        <w:rPr>
          <w:color w:val="231F20"/>
        </w:rPr>
        <w:t>postkonzumních</w:t>
      </w:r>
      <w:proofErr w:type="spellEnd"/>
      <w:r w:rsidRPr="001541C3">
        <w:rPr>
          <w:color w:val="231F20"/>
        </w:rPr>
        <w:t xml:space="preserve"> recyklátů na vakuově tvarované výrobky z</w:t>
      </w:r>
      <w:r>
        <w:rPr>
          <w:color w:val="231F20"/>
        </w:rPr>
        <w:t> </w:t>
      </w:r>
      <w:r w:rsidRPr="001541C3">
        <w:rPr>
          <w:color w:val="231F20"/>
        </w:rPr>
        <w:t>plastů</w:t>
      </w:r>
      <w:r>
        <w:rPr>
          <w:color w:val="231F20"/>
        </w:rPr>
        <w:t xml:space="preserve"> (</w:t>
      </w:r>
      <w:proofErr w:type="gramStart"/>
      <w:r>
        <w:rPr>
          <w:color w:val="231F20"/>
        </w:rPr>
        <w:t>2024</w:t>
      </w:r>
      <w:r w:rsidR="006C170F">
        <w:rPr>
          <w:color w:val="231F20"/>
        </w:rPr>
        <w:t xml:space="preserve"> – </w:t>
      </w:r>
      <w:r>
        <w:rPr>
          <w:color w:val="231F20"/>
        </w:rPr>
        <w:t>2025</w:t>
      </w:r>
      <w:proofErr w:type="gramEnd"/>
      <w:r>
        <w:rPr>
          <w:color w:val="231F20"/>
        </w:rPr>
        <w:t>)</w:t>
      </w:r>
      <w:r w:rsidR="00B458E1">
        <w:rPr>
          <w:color w:val="231F20"/>
        </w:rPr>
        <w:t>.</w:t>
      </w:r>
      <w:r>
        <w:rPr>
          <w:color w:val="231F20"/>
        </w:rPr>
        <w:t xml:space="preserve"> </w:t>
      </w:r>
      <w:r w:rsidR="00B458E1" w:rsidRPr="00B458E1">
        <w:rPr>
          <w:color w:val="231F20"/>
        </w:rPr>
        <w:t xml:space="preserve">Projekt řešen ve spolupráci s </w:t>
      </w:r>
      <w:proofErr w:type="spellStart"/>
      <w:r w:rsidRPr="001541C3">
        <w:rPr>
          <w:color w:val="231F20"/>
        </w:rPr>
        <w:t>Plastix</w:t>
      </w:r>
      <w:proofErr w:type="spellEnd"/>
      <w:r w:rsidRPr="001541C3">
        <w:rPr>
          <w:color w:val="231F20"/>
        </w:rPr>
        <w:t xml:space="preserve"> </w:t>
      </w:r>
      <w:proofErr w:type="spellStart"/>
      <w:r w:rsidRPr="001541C3">
        <w:rPr>
          <w:color w:val="231F20"/>
        </w:rPr>
        <w:t>Trade</w:t>
      </w:r>
      <w:proofErr w:type="spellEnd"/>
      <w:r w:rsidR="00B458E1">
        <w:rPr>
          <w:color w:val="231F20"/>
        </w:rPr>
        <w:t>.</w:t>
      </w:r>
    </w:p>
    <w:p w14:paraId="268679B9" w14:textId="77777777" w:rsidR="001541C3" w:rsidRDefault="001541C3" w:rsidP="00B878BD">
      <w:pPr>
        <w:pStyle w:val="Nadpis5"/>
        <w:jc w:val="both"/>
      </w:pPr>
      <w:r>
        <w:rPr>
          <w:color w:val="231F20"/>
          <w:spacing w:val="-2"/>
        </w:rPr>
        <w:t>TK03030157</w:t>
      </w:r>
    </w:p>
    <w:p w14:paraId="0FF87864" w14:textId="69AC6BC9" w:rsidR="001541C3" w:rsidRDefault="001541C3" w:rsidP="00B878BD">
      <w:pPr>
        <w:pStyle w:val="Zkladntext"/>
        <w:ind w:left="240"/>
        <w:jc w:val="both"/>
      </w:pPr>
      <w:r>
        <w:rPr>
          <w:color w:val="231F20"/>
        </w:rPr>
        <w:t>Další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generace</w:t>
      </w:r>
      <w:r>
        <w:rPr>
          <w:color w:val="231F20"/>
          <w:spacing w:val="-6"/>
        </w:rPr>
        <w:t xml:space="preserve"> </w:t>
      </w:r>
      <w:proofErr w:type="spellStart"/>
      <w:r>
        <w:rPr>
          <w:color w:val="231F20"/>
        </w:rPr>
        <w:t>all</w:t>
      </w:r>
      <w:proofErr w:type="spellEnd"/>
      <w:r>
        <w:rPr>
          <w:color w:val="231F20"/>
        </w:rPr>
        <w:t>-solid-</w:t>
      </w:r>
      <w:proofErr w:type="spellStart"/>
      <w:r>
        <w:rPr>
          <w:color w:val="231F20"/>
        </w:rPr>
        <w:t>state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Li-ion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baterií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(</w:t>
      </w:r>
      <w:proofErr w:type="gramStart"/>
      <w:r>
        <w:rPr>
          <w:color w:val="231F20"/>
        </w:rPr>
        <w:t>2020</w:t>
      </w:r>
      <w:r w:rsidR="006C170F">
        <w:rPr>
          <w:color w:val="231F20"/>
        </w:rPr>
        <w:t xml:space="preserve"> – </w:t>
      </w:r>
      <w:r>
        <w:rPr>
          <w:color w:val="231F20"/>
          <w:spacing w:val="-2"/>
        </w:rPr>
        <w:t>2025</w:t>
      </w:r>
      <w:proofErr w:type="gramEnd"/>
      <w:r>
        <w:rPr>
          <w:color w:val="231F20"/>
          <w:spacing w:val="-2"/>
        </w:rPr>
        <w:t>)</w:t>
      </w:r>
    </w:p>
    <w:p w14:paraId="34915D77" w14:textId="77777777" w:rsidR="001541C3" w:rsidRPr="001541C3" w:rsidRDefault="001541C3" w:rsidP="00B878BD">
      <w:pPr>
        <w:pStyle w:val="Zkladntext"/>
        <w:ind w:left="240" w:right="260"/>
        <w:jc w:val="both"/>
        <w:rPr>
          <w:b/>
          <w:color w:val="231F20"/>
        </w:rPr>
      </w:pPr>
      <w:r w:rsidRPr="001541C3">
        <w:rPr>
          <w:b/>
          <w:color w:val="231F20"/>
        </w:rPr>
        <w:t>TK05020019</w:t>
      </w:r>
      <w:r w:rsidRPr="001541C3">
        <w:rPr>
          <w:b/>
          <w:color w:val="231F20"/>
        </w:rPr>
        <w:tab/>
      </w:r>
    </w:p>
    <w:p w14:paraId="1A87A274" w14:textId="772074BD" w:rsidR="001541C3" w:rsidRDefault="001541C3" w:rsidP="00B878BD">
      <w:pPr>
        <w:pStyle w:val="Zkladntext"/>
        <w:ind w:left="240" w:right="260"/>
        <w:jc w:val="both"/>
        <w:rPr>
          <w:color w:val="231F20"/>
        </w:rPr>
      </w:pPr>
      <w:r w:rsidRPr="001541C3">
        <w:rPr>
          <w:color w:val="231F20"/>
        </w:rPr>
        <w:t>Vývoj LiFePO4 dobíjecích baterií pro stacionární aplikac</w:t>
      </w:r>
      <w:r>
        <w:rPr>
          <w:color w:val="231F20"/>
        </w:rPr>
        <w:t>e (</w:t>
      </w:r>
      <w:proofErr w:type="gramStart"/>
      <w:r w:rsidRPr="001541C3">
        <w:rPr>
          <w:color w:val="231F20"/>
        </w:rPr>
        <w:t>2023</w:t>
      </w:r>
      <w:r w:rsidR="006C170F">
        <w:rPr>
          <w:color w:val="231F20"/>
        </w:rPr>
        <w:t xml:space="preserve"> – </w:t>
      </w:r>
      <w:r w:rsidRPr="001541C3">
        <w:rPr>
          <w:color w:val="231F20"/>
        </w:rPr>
        <w:t>2025</w:t>
      </w:r>
      <w:proofErr w:type="gramEnd"/>
      <w:r>
        <w:rPr>
          <w:color w:val="231F20"/>
        </w:rPr>
        <w:t>)</w:t>
      </w:r>
    </w:p>
    <w:p w14:paraId="3DA72461" w14:textId="4C9082C7" w:rsidR="001541C3" w:rsidRPr="001541C3" w:rsidRDefault="001541C3" w:rsidP="00B878BD">
      <w:pPr>
        <w:pStyle w:val="Zkladntext"/>
        <w:ind w:left="240" w:right="260"/>
        <w:jc w:val="both"/>
        <w:rPr>
          <w:b/>
          <w:color w:val="231F20"/>
        </w:rPr>
      </w:pPr>
      <w:r w:rsidRPr="001541C3">
        <w:rPr>
          <w:b/>
          <w:color w:val="231F20"/>
        </w:rPr>
        <w:t>TK05020036</w:t>
      </w:r>
    </w:p>
    <w:p w14:paraId="5EF5DE43" w14:textId="26E03DFF" w:rsidR="001541C3" w:rsidRDefault="001541C3" w:rsidP="00B878BD">
      <w:pPr>
        <w:pStyle w:val="Zkladntext"/>
        <w:ind w:left="240" w:right="260"/>
        <w:jc w:val="both"/>
        <w:rPr>
          <w:color w:val="231F20"/>
        </w:rPr>
      </w:pPr>
      <w:proofErr w:type="spellStart"/>
      <w:r w:rsidRPr="001541C3">
        <w:rPr>
          <w:color w:val="231F20"/>
        </w:rPr>
        <w:t>Bezhalogenové</w:t>
      </w:r>
      <w:proofErr w:type="spellEnd"/>
      <w:r w:rsidRPr="001541C3">
        <w:rPr>
          <w:color w:val="231F20"/>
        </w:rPr>
        <w:t xml:space="preserve"> bezpečnostní elektrické kabely splňující požadavky LOCA nejnovějších typů jaderných elektráren a nejnovější požadavky na požární bezpečnost podle Evropské a národní legislativy (CPR EU/305/2011, EN 50575 a ČSN 73 0895)</w:t>
      </w:r>
      <w:r>
        <w:rPr>
          <w:color w:val="231F20"/>
        </w:rPr>
        <w:t xml:space="preserve"> (</w:t>
      </w:r>
      <w:proofErr w:type="gramStart"/>
      <w:r>
        <w:rPr>
          <w:color w:val="231F20"/>
        </w:rPr>
        <w:t>2023</w:t>
      </w:r>
      <w:r w:rsidR="006C170F">
        <w:rPr>
          <w:color w:val="231F20"/>
        </w:rPr>
        <w:t xml:space="preserve"> – </w:t>
      </w:r>
      <w:r>
        <w:rPr>
          <w:color w:val="231F20"/>
        </w:rPr>
        <w:t>2025</w:t>
      </w:r>
      <w:proofErr w:type="gramEnd"/>
      <w:r>
        <w:rPr>
          <w:color w:val="231F20"/>
        </w:rPr>
        <w:t>)</w:t>
      </w:r>
    </w:p>
    <w:p w14:paraId="1F6AD9C7" w14:textId="13CA335E" w:rsidR="001541C3" w:rsidRPr="001541C3" w:rsidRDefault="001541C3" w:rsidP="00B878BD">
      <w:pPr>
        <w:pStyle w:val="Zkladntext"/>
        <w:ind w:left="240" w:right="260"/>
        <w:jc w:val="both"/>
        <w:rPr>
          <w:b/>
          <w:color w:val="231F20"/>
        </w:rPr>
      </w:pPr>
      <w:r w:rsidRPr="001541C3">
        <w:rPr>
          <w:b/>
          <w:color w:val="231F20"/>
        </w:rPr>
        <w:t>SS06020282</w:t>
      </w:r>
    </w:p>
    <w:p w14:paraId="3BEACD73" w14:textId="264778F4" w:rsidR="001541C3" w:rsidRDefault="001541C3" w:rsidP="00B878BD">
      <w:pPr>
        <w:pStyle w:val="Zkladntext"/>
        <w:ind w:left="240" w:right="260"/>
        <w:jc w:val="both"/>
        <w:rPr>
          <w:color w:val="231F20"/>
        </w:rPr>
      </w:pPr>
      <w:r w:rsidRPr="001541C3">
        <w:rPr>
          <w:color w:val="231F20"/>
        </w:rPr>
        <w:t>Ekologická recyklace biopolymerů</w:t>
      </w:r>
      <w:r>
        <w:rPr>
          <w:color w:val="231F20"/>
        </w:rPr>
        <w:t xml:space="preserve"> (</w:t>
      </w:r>
      <w:proofErr w:type="gramStart"/>
      <w:r>
        <w:rPr>
          <w:color w:val="231F20"/>
        </w:rPr>
        <w:t>2023</w:t>
      </w:r>
      <w:r w:rsidR="006C170F">
        <w:rPr>
          <w:color w:val="231F20"/>
        </w:rPr>
        <w:t xml:space="preserve"> – </w:t>
      </w:r>
      <w:r>
        <w:rPr>
          <w:color w:val="231F20"/>
        </w:rPr>
        <w:t>2025</w:t>
      </w:r>
      <w:proofErr w:type="gramEnd"/>
      <w:r>
        <w:rPr>
          <w:color w:val="231F20"/>
        </w:rPr>
        <w:t>)</w:t>
      </w:r>
    </w:p>
    <w:p w14:paraId="13BDECC8" w14:textId="77777777" w:rsidR="001541C3" w:rsidRPr="001541C3" w:rsidRDefault="001541C3" w:rsidP="00B878BD">
      <w:pPr>
        <w:pStyle w:val="Zkladntext"/>
        <w:ind w:left="240" w:right="260"/>
        <w:jc w:val="both"/>
        <w:rPr>
          <w:b/>
          <w:color w:val="231F20"/>
        </w:rPr>
      </w:pPr>
      <w:r w:rsidRPr="001541C3">
        <w:rPr>
          <w:b/>
          <w:color w:val="231F20"/>
        </w:rPr>
        <w:t>SS07020443</w:t>
      </w:r>
      <w:r w:rsidRPr="001541C3">
        <w:rPr>
          <w:b/>
          <w:color w:val="231F20"/>
        </w:rPr>
        <w:tab/>
      </w:r>
    </w:p>
    <w:p w14:paraId="67B0B2F2" w14:textId="27428B5F" w:rsidR="001541C3" w:rsidRDefault="001541C3" w:rsidP="00B878BD">
      <w:pPr>
        <w:pStyle w:val="Zkladntext"/>
        <w:ind w:left="240" w:right="260"/>
        <w:jc w:val="both"/>
        <w:rPr>
          <w:color w:val="231F20"/>
        </w:rPr>
      </w:pPr>
      <w:r w:rsidRPr="001541C3">
        <w:rPr>
          <w:color w:val="231F20"/>
        </w:rPr>
        <w:t>Bio-rozložitelné materiály pro zvýšení odolnosti sazenic proti suchu</w:t>
      </w:r>
      <w:r>
        <w:rPr>
          <w:color w:val="231F20"/>
        </w:rPr>
        <w:t xml:space="preserve"> (</w:t>
      </w:r>
      <w:proofErr w:type="gramStart"/>
      <w:r>
        <w:rPr>
          <w:color w:val="231F20"/>
        </w:rPr>
        <w:t>2024</w:t>
      </w:r>
      <w:r w:rsidR="006C170F">
        <w:rPr>
          <w:color w:val="231F20"/>
        </w:rPr>
        <w:t xml:space="preserve"> – </w:t>
      </w:r>
      <w:r>
        <w:rPr>
          <w:color w:val="231F20"/>
        </w:rPr>
        <w:t>2026</w:t>
      </w:r>
      <w:proofErr w:type="gramEnd"/>
      <w:r>
        <w:rPr>
          <w:color w:val="231F20"/>
        </w:rPr>
        <w:t>)</w:t>
      </w:r>
    </w:p>
    <w:p w14:paraId="065448D9" w14:textId="77777777" w:rsidR="009A1AE3" w:rsidRDefault="009A1AE3" w:rsidP="00B878BD">
      <w:pPr>
        <w:pStyle w:val="Zkladntext"/>
        <w:ind w:left="240" w:right="260"/>
        <w:jc w:val="both"/>
        <w:rPr>
          <w:b/>
          <w:color w:val="231F20"/>
        </w:rPr>
      </w:pPr>
    </w:p>
    <w:p w14:paraId="1958B1D1" w14:textId="77777777" w:rsidR="009A1AE3" w:rsidRDefault="009A1AE3" w:rsidP="00B878BD">
      <w:pPr>
        <w:pStyle w:val="Zkladntext"/>
        <w:ind w:left="240" w:right="260"/>
        <w:jc w:val="both"/>
        <w:rPr>
          <w:b/>
          <w:color w:val="231F20"/>
        </w:rPr>
      </w:pPr>
    </w:p>
    <w:p w14:paraId="00BA3F19" w14:textId="6A7B5AD6" w:rsidR="00FB7642" w:rsidRPr="00FB7642" w:rsidRDefault="00FB7642" w:rsidP="00B878BD">
      <w:pPr>
        <w:pStyle w:val="Zkladntext"/>
        <w:ind w:left="240" w:right="260"/>
        <w:jc w:val="both"/>
        <w:rPr>
          <w:b/>
          <w:color w:val="231F20"/>
        </w:rPr>
      </w:pPr>
      <w:r w:rsidRPr="00FB7642">
        <w:rPr>
          <w:b/>
          <w:color w:val="231F20"/>
        </w:rPr>
        <w:t>TQ03000235</w:t>
      </w:r>
      <w:r w:rsidRPr="00FB7642">
        <w:rPr>
          <w:b/>
          <w:color w:val="231F20"/>
        </w:rPr>
        <w:tab/>
      </w:r>
    </w:p>
    <w:p w14:paraId="6F0FAA4A" w14:textId="205BA328" w:rsidR="001541C3" w:rsidRDefault="00FB7642" w:rsidP="00B878BD">
      <w:pPr>
        <w:pStyle w:val="Zkladntext"/>
        <w:ind w:left="240" w:right="260"/>
        <w:jc w:val="both"/>
        <w:rPr>
          <w:color w:val="231F20"/>
        </w:rPr>
      </w:pPr>
      <w:r w:rsidRPr="00FB7642">
        <w:rPr>
          <w:color w:val="231F20"/>
        </w:rPr>
        <w:t>Výzkum a optimalizace zpracovatelských vlastností polymerních recyklátů pro jejich znovupoužití v textilních aplikacích</w:t>
      </w:r>
      <w:r>
        <w:rPr>
          <w:color w:val="231F20"/>
        </w:rPr>
        <w:t xml:space="preserve"> (</w:t>
      </w:r>
      <w:proofErr w:type="gramStart"/>
      <w:r w:rsidR="00157D0C">
        <w:rPr>
          <w:color w:val="231F20"/>
        </w:rPr>
        <w:t>2024</w:t>
      </w:r>
      <w:r w:rsidR="006C170F">
        <w:rPr>
          <w:color w:val="231F20"/>
        </w:rPr>
        <w:t xml:space="preserve"> – </w:t>
      </w:r>
      <w:r w:rsidR="00157D0C">
        <w:rPr>
          <w:color w:val="231F20"/>
        </w:rPr>
        <w:t>2025</w:t>
      </w:r>
      <w:proofErr w:type="gramEnd"/>
      <w:r>
        <w:rPr>
          <w:color w:val="231F20"/>
        </w:rPr>
        <w:t>)</w:t>
      </w:r>
    </w:p>
    <w:p w14:paraId="705B67CE" w14:textId="581EB67D" w:rsidR="007C7361" w:rsidRDefault="00371CC9" w:rsidP="00B878BD">
      <w:pPr>
        <w:pStyle w:val="Nadpis5"/>
        <w:jc w:val="both"/>
      </w:pPr>
      <w:r>
        <w:rPr>
          <w:color w:val="231F20"/>
          <w:spacing w:val="-2"/>
        </w:rPr>
        <w:t>TH80020008</w:t>
      </w:r>
    </w:p>
    <w:p w14:paraId="351C5C6D" w14:textId="65FD8755" w:rsidR="007C7361" w:rsidRDefault="00371CC9" w:rsidP="00B878BD">
      <w:pPr>
        <w:pStyle w:val="Zkladntext"/>
        <w:ind w:left="240" w:right="260"/>
        <w:jc w:val="both"/>
        <w:rPr>
          <w:color w:val="231F20"/>
          <w:spacing w:val="-2"/>
        </w:rPr>
      </w:pPr>
      <w:r>
        <w:rPr>
          <w:color w:val="231F20"/>
        </w:rPr>
        <w:t>Modelování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opotřebení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samovolně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vnitřně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hojících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elastomerů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snížení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emisí částic a zvýšení životnosti v budoucích koncepcích e-mobility (</w:t>
      </w:r>
      <w:proofErr w:type="gramStart"/>
      <w:r>
        <w:rPr>
          <w:color w:val="231F20"/>
        </w:rPr>
        <w:t>2022</w:t>
      </w:r>
      <w:r w:rsidR="006C170F">
        <w:rPr>
          <w:color w:val="231F20"/>
        </w:rPr>
        <w:t xml:space="preserve"> – </w:t>
      </w:r>
      <w:r>
        <w:rPr>
          <w:color w:val="231F20"/>
        </w:rPr>
        <w:t>2025</w:t>
      </w:r>
      <w:proofErr w:type="gramEnd"/>
      <w:r>
        <w:rPr>
          <w:color w:val="231F20"/>
        </w:rPr>
        <w:t xml:space="preserve">). Projekt řešen ve spolupráci s Leibniz-Institut </w:t>
      </w:r>
      <w:proofErr w:type="spellStart"/>
      <w:r>
        <w:rPr>
          <w:color w:val="231F20"/>
        </w:rPr>
        <w:t>für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Polymerforschung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Dresden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e.V</w:t>
      </w:r>
      <w:proofErr w:type="spellEnd"/>
      <w:r>
        <w:rPr>
          <w:color w:val="231F20"/>
        </w:rPr>
        <w:t xml:space="preserve">., </w:t>
      </w:r>
      <w:proofErr w:type="spellStart"/>
      <w:r>
        <w:rPr>
          <w:color w:val="231F20"/>
        </w:rPr>
        <w:t>Technische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Universität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Dresden</w:t>
      </w:r>
      <w:proofErr w:type="spellEnd"/>
      <w:r>
        <w:rPr>
          <w:color w:val="231F20"/>
        </w:rPr>
        <w:t xml:space="preserve">, </w:t>
      </w:r>
      <w:proofErr w:type="spellStart"/>
      <w:r>
        <w:rPr>
          <w:color w:val="231F20"/>
        </w:rPr>
        <w:t>Laboratoire</w:t>
      </w:r>
      <w:proofErr w:type="spellEnd"/>
      <w:r>
        <w:rPr>
          <w:color w:val="231F20"/>
        </w:rPr>
        <w:t xml:space="preserve"> de </w:t>
      </w:r>
      <w:proofErr w:type="spellStart"/>
      <w:r>
        <w:rPr>
          <w:color w:val="231F20"/>
        </w:rPr>
        <w:t>Mécanique</w:t>
      </w:r>
      <w:proofErr w:type="spellEnd"/>
      <w:r>
        <w:rPr>
          <w:color w:val="231F20"/>
        </w:rPr>
        <w:t xml:space="preserve"> et </w:t>
      </w:r>
      <w:proofErr w:type="spellStart"/>
      <w:r>
        <w:rPr>
          <w:color w:val="231F20"/>
        </w:rPr>
        <w:t>d’Acoustique</w:t>
      </w:r>
      <w:proofErr w:type="spellEnd"/>
      <w:r>
        <w:rPr>
          <w:color w:val="231F20"/>
        </w:rPr>
        <w:t xml:space="preserve">, </w:t>
      </w:r>
      <w:proofErr w:type="spellStart"/>
      <w:r>
        <w:rPr>
          <w:color w:val="231F20"/>
        </w:rPr>
        <w:t>Aix</w:t>
      </w:r>
      <w:proofErr w:type="spellEnd"/>
      <w:r>
        <w:rPr>
          <w:color w:val="231F20"/>
        </w:rPr>
        <w:t xml:space="preserve">-Marseille </w:t>
      </w:r>
      <w:r>
        <w:rPr>
          <w:color w:val="231F20"/>
          <w:spacing w:val="-2"/>
        </w:rPr>
        <w:t>University.</w:t>
      </w:r>
    </w:p>
    <w:p w14:paraId="1A9F4811" w14:textId="12AB958E" w:rsidR="00FB7642" w:rsidRPr="00FB7642" w:rsidRDefault="00FB7642" w:rsidP="00B878BD">
      <w:pPr>
        <w:pStyle w:val="Zkladntext"/>
        <w:ind w:left="240" w:right="260"/>
        <w:jc w:val="both"/>
        <w:rPr>
          <w:b/>
        </w:rPr>
      </w:pPr>
      <w:r w:rsidRPr="00FB7642">
        <w:rPr>
          <w:b/>
        </w:rPr>
        <w:t>TQ05000002</w:t>
      </w:r>
    </w:p>
    <w:p w14:paraId="6E321FB1" w14:textId="3D5A3483" w:rsidR="00B878BD" w:rsidRDefault="00FB7642" w:rsidP="00B878BD">
      <w:pPr>
        <w:pStyle w:val="Zkladntext"/>
        <w:ind w:left="240" w:right="260"/>
        <w:jc w:val="both"/>
      </w:pPr>
      <w:r w:rsidRPr="00FB7642">
        <w:t>Pokročilý Filtrační systém na bázi přírodních materiálů pro odstraňování nově se objevujících znečišťujících látek z</w:t>
      </w:r>
      <w:r>
        <w:t> </w:t>
      </w:r>
      <w:r w:rsidRPr="00FB7642">
        <w:t>vody</w:t>
      </w:r>
      <w:r>
        <w:t xml:space="preserve"> (</w:t>
      </w:r>
      <w:proofErr w:type="gramStart"/>
      <w:r w:rsidR="00B878BD">
        <w:t>2024</w:t>
      </w:r>
      <w:r w:rsidR="006C170F">
        <w:rPr>
          <w:color w:val="231F20"/>
        </w:rPr>
        <w:t xml:space="preserve"> – </w:t>
      </w:r>
      <w:r w:rsidR="00B878BD">
        <w:t>2027</w:t>
      </w:r>
      <w:proofErr w:type="gramEnd"/>
      <w:r>
        <w:t xml:space="preserve">). Projekt řešen ve spolupráci </w:t>
      </w:r>
    </w:p>
    <w:p w14:paraId="5B951817" w14:textId="13F6B19B" w:rsidR="00FB7642" w:rsidRDefault="00FB7642" w:rsidP="00B878BD">
      <w:pPr>
        <w:pStyle w:val="Zkladntext"/>
        <w:ind w:left="240" w:right="260"/>
        <w:jc w:val="both"/>
      </w:pPr>
      <w:r>
        <w:t xml:space="preserve">s </w:t>
      </w:r>
      <w:r w:rsidRPr="00FB7642">
        <w:t xml:space="preserve">University of </w:t>
      </w:r>
      <w:proofErr w:type="spellStart"/>
      <w:r w:rsidRPr="00FB7642">
        <w:t>Cantabria</w:t>
      </w:r>
      <w:proofErr w:type="spellEnd"/>
      <w:r w:rsidRPr="00FB7642">
        <w:t xml:space="preserve">, </w:t>
      </w:r>
      <w:proofErr w:type="spellStart"/>
      <w:r w:rsidRPr="00FB7642">
        <w:t>Abo</w:t>
      </w:r>
      <w:proofErr w:type="spellEnd"/>
      <w:r w:rsidRPr="00FB7642">
        <w:t xml:space="preserve"> </w:t>
      </w:r>
      <w:proofErr w:type="spellStart"/>
      <w:r w:rsidRPr="00FB7642">
        <w:t>Akademi</w:t>
      </w:r>
      <w:proofErr w:type="spellEnd"/>
      <w:r w:rsidRPr="00FB7642">
        <w:t xml:space="preserve"> University, University of </w:t>
      </w:r>
      <w:proofErr w:type="spellStart"/>
      <w:r w:rsidRPr="00FB7642">
        <w:t>Ljubljana</w:t>
      </w:r>
      <w:proofErr w:type="spellEnd"/>
      <w:r>
        <w:t xml:space="preserve"> a</w:t>
      </w:r>
      <w:r w:rsidRPr="00FB7642">
        <w:t xml:space="preserve"> </w:t>
      </w:r>
      <w:proofErr w:type="spellStart"/>
      <w:r w:rsidRPr="00FB7642">
        <w:t>Latvian</w:t>
      </w:r>
      <w:proofErr w:type="spellEnd"/>
      <w:r w:rsidRPr="00FB7642">
        <w:t xml:space="preserve"> </w:t>
      </w:r>
      <w:proofErr w:type="spellStart"/>
      <w:r w:rsidRPr="00FB7642">
        <w:t>State</w:t>
      </w:r>
      <w:proofErr w:type="spellEnd"/>
      <w:r w:rsidRPr="00FB7642">
        <w:t xml:space="preserve"> Institute of </w:t>
      </w:r>
      <w:proofErr w:type="spellStart"/>
      <w:r w:rsidRPr="00FB7642">
        <w:t>Wood</w:t>
      </w:r>
      <w:proofErr w:type="spellEnd"/>
      <w:r w:rsidRPr="00FB7642">
        <w:t xml:space="preserve"> Chemistry</w:t>
      </w:r>
      <w:r>
        <w:t>.</w:t>
      </w:r>
    </w:p>
    <w:p w14:paraId="6356C83E" w14:textId="60502897" w:rsidR="007C7361" w:rsidRPr="00B458E1" w:rsidRDefault="00771011">
      <w:pPr>
        <w:pStyle w:val="Nadpis5"/>
        <w:spacing w:before="94"/>
      </w:pPr>
      <w:r w:rsidRPr="00B458E1">
        <w:rPr>
          <w:color w:val="231F20"/>
          <w:spacing w:val="-2"/>
        </w:rPr>
        <w:t>TN02000051</w:t>
      </w:r>
    </w:p>
    <w:p w14:paraId="3B01B15A" w14:textId="561E2AC1" w:rsidR="00771011" w:rsidRPr="00B458E1" w:rsidRDefault="00771011">
      <w:pPr>
        <w:pStyle w:val="Nadpis6"/>
        <w:spacing w:line="234" w:lineRule="exact"/>
        <w:rPr>
          <w:b w:val="0"/>
          <w:bCs w:val="0"/>
          <w:color w:val="231F20"/>
        </w:rPr>
      </w:pPr>
      <w:r w:rsidRPr="00B458E1">
        <w:rPr>
          <w:b w:val="0"/>
          <w:bCs w:val="0"/>
          <w:color w:val="231F20"/>
        </w:rPr>
        <w:t>Národní centrum kompetence polymerních materiálů a technologií pro 21. století</w:t>
      </w:r>
      <w:r w:rsidR="00F47BDE" w:rsidRPr="00B458E1">
        <w:rPr>
          <w:b w:val="0"/>
          <w:bCs w:val="0"/>
          <w:color w:val="231F20"/>
        </w:rPr>
        <w:t xml:space="preserve"> (</w:t>
      </w:r>
      <w:proofErr w:type="gramStart"/>
      <w:r w:rsidR="00F47BDE" w:rsidRPr="00B458E1">
        <w:rPr>
          <w:b w:val="0"/>
          <w:bCs w:val="0"/>
          <w:color w:val="231F20"/>
        </w:rPr>
        <w:t>2023</w:t>
      </w:r>
      <w:r w:rsidR="006C170F">
        <w:rPr>
          <w:color w:val="231F20"/>
        </w:rPr>
        <w:t xml:space="preserve"> – </w:t>
      </w:r>
      <w:r w:rsidR="00F47BDE" w:rsidRPr="00B458E1">
        <w:rPr>
          <w:b w:val="0"/>
          <w:bCs w:val="0"/>
          <w:color w:val="231F20"/>
        </w:rPr>
        <w:t>2028</w:t>
      </w:r>
      <w:proofErr w:type="gramEnd"/>
      <w:r w:rsidR="00F47BDE" w:rsidRPr="00B458E1">
        <w:rPr>
          <w:b w:val="0"/>
          <w:bCs w:val="0"/>
          <w:color w:val="231F20"/>
        </w:rPr>
        <w:t>)</w:t>
      </w:r>
    </w:p>
    <w:p w14:paraId="7DF941A3" w14:textId="77777777" w:rsidR="00771011" w:rsidRPr="00B458E1" w:rsidRDefault="00771011">
      <w:pPr>
        <w:pStyle w:val="Nadpis6"/>
        <w:spacing w:line="234" w:lineRule="exact"/>
        <w:rPr>
          <w:color w:val="231F20"/>
        </w:rPr>
      </w:pPr>
    </w:p>
    <w:p w14:paraId="20577805" w14:textId="4AFD9992" w:rsidR="007C7361" w:rsidRPr="00B458E1" w:rsidRDefault="00371CC9" w:rsidP="00FA4D1A">
      <w:pPr>
        <w:pStyle w:val="Nadpis6"/>
        <w:spacing w:line="234" w:lineRule="exact"/>
        <w:jc w:val="both"/>
      </w:pPr>
      <w:r w:rsidRPr="00B458E1">
        <w:rPr>
          <w:color w:val="231F20"/>
        </w:rPr>
        <w:t>Dílčí</w:t>
      </w:r>
      <w:r w:rsidRPr="00B458E1">
        <w:rPr>
          <w:color w:val="231F20"/>
          <w:spacing w:val="-4"/>
        </w:rPr>
        <w:t xml:space="preserve"> </w:t>
      </w:r>
      <w:r w:rsidRPr="00B458E1">
        <w:rPr>
          <w:color w:val="231F20"/>
        </w:rPr>
        <w:t>projekty</w:t>
      </w:r>
      <w:r w:rsidRPr="00B458E1">
        <w:rPr>
          <w:color w:val="231F20"/>
          <w:spacing w:val="-3"/>
        </w:rPr>
        <w:t xml:space="preserve"> </w:t>
      </w:r>
      <w:r w:rsidRPr="00B458E1">
        <w:rPr>
          <w:color w:val="231F20"/>
        </w:rPr>
        <w:t>řešené</w:t>
      </w:r>
      <w:r w:rsidRPr="00B458E1">
        <w:rPr>
          <w:color w:val="231F20"/>
          <w:spacing w:val="-4"/>
        </w:rPr>
        <w:t xml:space="preserve"> </w:t>
      </w:r>
      <w:r w:rsidRPr="00B458E1">
        <w:rPr>
          <w:color w:val="231F20"/>
        </w:rPr>
        <w:t>v</w:t>
      </w:r>
      <w:r w:rsidRPr="00B458E1">
        <w:rPr>
          <w:color w:val="231F20"/>
          <w:spacing w:val="-3"/>
        </w:rPr>
        <w:t xml:space="preserve"> </w:t>
      </w:r>
      <w:r w:rsidRPr="00B458E1">
        <w:rPr>
          <w:color w:val="231F20"/>
        </w:rPr>
        <w:t>roce</w:t>
      </w:r>
      <w:r w:rsidRPr="00B458E1">
        <w:rPr>
          <w:color w:val="231F20"/>
          <w:spacing w:val="-3"/>
        </w:rPr>
        <w:t xml:space="preserve"> </w:t>
      </w:r>
      <w:r w:rsidRPr="00B458E1">
        <w:rPr>
          <w:color w:val="231F20"/>
          <w:spacing w:val="-2"/>
        </w:rPr>
        <w:t>202</w:t>
      </w:r>
      <w:r w:rsidR="0095635B" w:rsidRPr="00B458E1">
        <w:rPr>
          <w:color w:val="231F20"/>
          <w:spacing w:val="-2"/>
        </w:rPr>
        <w:t>4</w:t>
      </w:r>
      <w:r w:rsidRPr="00B458E1">
        <w:rPr>
          <w:color w:val="231F20"/>
          <w:spacing w:val="-2"/>
        </w:rPr>
        <w:t>:</w:t>
      </w:r>
    </w:p>
    <w:p w14:paraId="7D50D48D" w14:textId="4F79AFC8" w:rsidR="007C7361" w:rsidRPr="00B458E1" w:rsidRDefault="00371CC9" w:rsidP="00FA4D1A">
      <w:pPr>
        <w:pStyle w:val="Zkladntext"/>
        <w:tabs>
          <w:tab w:val="left" w:pos="599"/>
        </w:tabs>
        <w:spacing w:line="240" w:lineRule="exact"/>
        <w:ind w:left="240"/>
        <w:jc w:val="both"/>
      </w:pPr>
      <w:r w:rsidRPr="00B458E1">
        <w:rPr>
          <w:rFonts w:ascii="Century Gothic" w:hAnsi="Century Gothic"/>
          <w:color w:val="231F20"/>
          <w:spacing w:val="-10"/>
        </w:rPr>
        <w:t>»</w:t>
      </w:r>
      <w:r w:rsidRPr="00B458E1">
        <w:rPr>
          <w:rFonts w:ascii="Century Gothic" w:hAnsi="Century Gothic"/>
          <w:color w:val="231F20"/>
        </w:rPr>
        <w:tab/>
      </w:r>
      <w:r w:rsidRPr="00B458E1">
        <w:rPr>
          <w:color w:val="231F20"/>
        </w:rPr>
        <w:t>„</w:t>
      </w:r>
      <w:r w:rsidR="00771011" w:rsidRPr="00B458E1">
        <w:rPr>
          <w:color w:val="231F20"/>
        </w:rPr>
        <w:t xml:space="preserve">Funkční </w:t>
      </w:r>
      <w:proofErr w:type="spellStart"/>
      <w:r w:rsidR="00771011" w:rsidRPr="00B458E1">
        <w:rPr>
          <w:color w:val="231F20"/>
        </w:rPr>
        <w:t>polyurethanové</w:t>
      </w:r>
      <w:proofErr w:type="spellEnd"/>
      <w:r w:rsidR="00771011" w:rsidRPr="00B458E1">
        <w:rPr>
          <w:color w:val="231F20"/>
        </w:rPr>
        <w:t xml:space="preserve"> polymery</w:t>
      </w:r>
      <w:r w:rsidRPr="00B458E1">
        <w:rPr>
          <w:color w:val="231F20"/>
          <w:spacing w:val="-2"/>
        </w:rPr>
        <w:t>“</w:t>
      </w:r>
    </w:p>
    <w:p w14:paraId="6F830AB1" w14:textId="64E17750" w:rsidR="007C7361" w:rsidRPr="00B458E1" w:rsidRDefault="00371CC9" w:rsidP="00FA4D1A">
      <w:pPr>
        <w:pStyle w:val="Zkladntext"/>
        <w:tabs>
          <w:tab w:val="left" w:pos="599"/>
        </w:tabs>
        <w:spacing w:line="240" w:lineRule="exact"/>
        <w:ind w:left="240"/>
        <w:jc w:val="both"/>
      </w:pPr>
      <w:r w:rsidRPr="00B458E1">
        <w:rPr>
          <w:rFonts w:ascii="Century Gothic" w:hAnsi="Century Gothic"/>
          <w:color w:val="231F20"/>
          <w:spacing w:val="-10"/>
        </w:rPr>
        <w:t>»</w:t>
      </w:r>
      <w:r w:rsidRPr="00B458E1">
        <w:rPr>
          <w:rFonts w:ascii="Century Gothic" w:hAnsi="Century Gothic"/>
          <w:color w:val="231F20"/>
        </w:rPr>
        <w:tab/>
      </w:r>
      <w:r w:rsidRPr="00B458E1">
        <w:rPr>
          <w:color w:val="231F20"/>
        </w:rPr>
        <w:t>„</w:t>
      </w:r>
      <w:r w:rsidR="00771011" w:rsidRPr="00B458E1">
        <w:rPr>
          <w:color w:val="231F20"/>
        </w:rPr>
        <w:t>Technologie zpracování odpadních kalů z recyklace plastů (RECREC)</w:t>
      </w:r>
      <w:r w:rsidRPr="00B458E1">
        <w:rPr>
          <w:color w:val="231F20"/>
          <w:spacing w:val="-2"/>
        </w:rPr>
        <w:t>“</w:t>
      </w:r>
    </w:p>
    <w:p w14:paraId="164AD87B" w14:textId="4CAA01D8" w:rsidR="007C7361" w:rsidRPr="00B458E1" w:rsidRDefault="00371CC9" w:rsidP="00FA4D1A">
      <w:pPr>
        <w:pStyle w:val="Zkladntext"/>
        <w:tabs>
          <w:tab w:val="left" w:pos="599"/>
        </w:tabs>
        <w:ind w:left="600" w:right="324" w:hanging="360"/>
        <w:jc w:val="both"/>
      </w:pPr>
      <w:r w:rsidRPr="00B458E1">
        <w:rPr>
          <w:rFonts w:ascii="Century Gothic" w:hAnsi="Century Gothic"/>
          <w:color w:val="231F20"/>
          <w:spacing w:val="-10"/>
        </w:rPr>
        <w:t>»</w:t>
      </w:r>
      <w:r w:rsidRPr="00B458E1">
        <w:rPr>
          <w:rFonts w:ascii="Century Gothic" w:hAnsi="Century Gothic"/>
          <w:color w:val="231F20"/>
        </w:rPr>
        <w:tab/>
      </w:r>
      <w:r w:rsidRPr="00B458E1">
        <w:rPr>
          <w:color w:val="231F20"/>
        </w:rPr>
        <w:t>„</w:t>
      </w:r>
      <w:proofErr w:type="spellStart"/>
      <w:r w:rsidR="00771011" w:rsidRPr="00B458E1">
        <w:rPr>
          <w:color w:val="231F20"/>
        </w:rPr>
        <w:t>Nanovlákenné</w:t>
      </w:r>
      <w:proofErr w:type="spellEnd"/>
      <w:r w:rsidR="00771011" w:rsidRPr="00B458E1">
        <w:rPr>
          <w:color w:val="231F20"/>
        </w:rPr>
        <w:t xml:space="preserve"> a polymerní materiály s antimikrobiální ochranou</w:t>
      </w:r>
      <w:r w:rsidRPr="00B458E1">
        <w:rPr>
          <w:color w:val="231F20"/>
          <w:spacing w:val="-2"/>
        </w:rPr>
        <w:t>“</w:t>
      </w:r>
    </w:p>
    <w:p w14:paraId="71684B60" w14:textId="2C309145" w:rsidR="007C7361" w:rsidRPr="00B458E1" w:rsidRDefault="00371CC9" w:rsidP="00FA4D1A">
      <w:pPr>
        <w:pStyle w:val="Zkladntext"/>
        <w:tabs>
          <w:tab w:val="left" w:pos="599"/>
        </w:tabs>
        <w:spacing w:line="240" w:lineRule="exact"/>
        <w:ind w:left="599" w:hanging="359"/>
        <w:jc w:val="both"/>
      </w:pPr>
      <w:r w:rsidRPr="00B458E1">
        <w:rPr>
          <w:rFonts w:ascii="Century Gothic" w:hAnsi="Century Gothic"/>
          <w:color w:val="231F20"/>
          <w:spacing w:val="-10"/>
        </w:rPr>
        <w:t>»</w:t>
      </w:r>
      <w:r w:rsidRPr="00B458E1">
        <w:rPr>
          <w:rFonts w:ascii="Century Gothic" w:hAnsi="Century Gothic"/>
          <w:color w:val="231F20"/>
        </w:rPr>
        <w:tab/>
      </w:r>
      <w:r w:rsidRPr="00B458E1">
        <w:rPr>
          <w:color w:val="231F20"/>
        </w:rPr>
        <w:t>„</w:t>
      </w:r>
      <w:r w:rsidR="00771011" w:rsidRPr="00B458E1">
        <w:rPr>
          <w:color w:val="231F20"/>
        </w:rPr>
        <w:t>Využití biopolymerních surovinových zdrojů 2. generace pro produkty s přidanou hodnotou (2GVALUE)</w:t>
      </w:r>
      <w:r w:rsidRPr="00B458E1">
        <w:rPr>
          <w:color w:val="231F20"/>
          <w:spacing w:val="-2"/>
        </w:rPr>
        <w:t>“</w:t>
      </w:r>
    </w:p>
    <w:p w14:paraId="0A09E735" w14:textId="38F416B2" w:rsidR="007C7361" w:rsidRDefault="00371CC9" w:rsidP="00FA4D1A">
      <w:pPr>
        <w:pStyle w:val="Zkladntext"/>
        <w:tabs>
          <w:tab w:val="left" w:pos="599"/>
        </w:tabs>
        <w:ind w:left="600" w:right="521" w:hanging="360"/>
        <w:jc w:val="both"/>
      </w:pPr>
      <w:r w:rsidRPr="00B458E1">
        <w:rPr>
          <w:rFonts w:ascii="Century Gothic" w:hAnsi="Century Gothic"/>
          <w:color w:val="231F20"/>
          <w:spacing w:val="-10"/>
        </w:rPr>
        <w:t>»</w:t>
      </w:r>
      <w:r w:rsidRPr="00B458E1">
        <w:rPr>
          <w:rFonts w:ascii="Century Gothic" w:hAnsi="Century Gothic"/>
          <w:color w:val="231F20"/>
        </w:rPr>
        <w:tab/>
      </w:r>
      <w:r w:rsidRPr="00B458E1">
        <w:rPr>
          <w:color w:val="231F20"/>
        </w:rPr>
        <w:t>„</w:t>
      </w:r>
      <w:r w:rsidR="00771011" w:rsidRPr="00B458E1">
        <w:rPr>
          <w:color w:val="231F20"/>
        </w:rPr>
        <w:t>Systém značení polymerů pro digitalizovaný systém třídění odpadů</w:t>
      </w:r>
      <w:r w:rsidRPr="00B458E1">
        <w:rPr>
          <w:color w:val="231F20"/>
        </w:rPr>
        <w:t>“</w:t>
      </w:r>
    </w:p>
    <w:p w14:paraId="6142346E" w14:textId="77777777" w:rsidR="00771011" w:rsidRDefault="00771011"/>
    <w:p w14:paraId="7DF4E37C" w14:textId="02430C79" w:rsidR="00771011" w:rsidRDefault="00771011">
      <w:pPr>
        <w:sectPr w:rsidR="00771011">
          <w:pgSz w:w="8400" w:h="11910"/>
          <w:pgMar w:top="580" w:right="440" w:bottom="280" w:left="480" w:header="708" w:footer="708" w:gutter="0"/>
          <w:cols w:space="708"/>
        </w:sectPr>
      </w:pPr>
    </w:p>
    <w:p w14:paraId="02845758" w14:textId="77777777" w:rsidR="007C7361" w:rsidRDefault="00371CC9">
      <w:pPr>
        <w:pStyle w:val="Nadpis1"/>
      </w:pPr>
      <w:r>
        <w:rPr>
          <w:color w:val="231F20"/>
          <w:spacing w:val="-2"/>
        </w:rPr>
        <w:lastRenderedPageBreak/>
        <w:t>Kontakty</w:t>
      </w:r>
    </w:p>
    <w:p w14:paraId="3886DE08" w14:textId="77777777" w:rsidR="007C7361" w:rsidRDefault="00371CC9">
      <w:pPr>
        <w:pStyle w:val="Nadpis6"/>
        <w:spacing w:before="348"/>
        <w:ind w:right="3996"/>
      </w:pPr>
      <w:r>
        <w:rPr>
          <w:color w:val="231F20"/>
        </w:rPr>
        <w:t>Univerzita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Tomáše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Bati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ve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Zlíně Univerzitní institut</w:t>
      </w:r>
    </w:p>
    <w:p w14:paraId="5EB4AE08" w14:textId="77777777" w:rsidR="007C7361" w:rsidRDefault="00371CC9">
      <w:pPr>
        <w:pStyle w:val="Zkladntext"/>
        <w:ind w:left="240"/>
      </w:pPr>
      <w:r>
        <w:rPr>
          <w:color w:val="231F20"/>
        </w:rPr>
        <w:t>Nad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Ovčírnou </w:t>
      </w:r>
      <w:r>
        <w:rPr>
          <w:color w:val="231F20"/>
          <w:spacing w:val="-4"/>
        </w:rPr>
        <w:t>3685</w:t>
      </w:r>
    </w:p>
    <w:p w14:paraId="71D15B03" w14:textId="77777777" w:rsidR="007C7361" w:rsidRDefault="00371CC9">
      <w:pPr>
        <w:pStyle w:val="Zkladntext"/>
        <w:ind w:left="240"/>
      </w:pPr>
      <w:r>
        <w:rPr>
          <w:color w:val="231F20"/>
        </w:rPr>
        <w:t>760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01</w:t>
      </w:r>
      <w:r>
        <w:rPr>
          <w:color w:val="231F20"/>
          <w:spacing w:val="-4"/>
        </w:rPr>
        <w:t xml:space="preserve"> Zlín</w:t>
      </w:r>
    </w:p>
    <w:p w14:paraId="3AC6A0A9" w14:textId="77777777" w:rsidR="007C7361" w:rsidRDefault="00371CC9">
      <w:pPr>
        <w:pStyle w:val="Zkladntext"/>
        <w:spacing w:before="240"/>
        <w:ind w:left="240" w:right="5484"/>
      </w:pPr>
      <w:r>
        <w:rPr>
          <w:color w:val="231F20"/>
        </w:rPr>
        <w:t>e-mail:</w:t>
      </w:r>
      <w:r>
        <w:rPr>
          <w:color w:val="231F20"/>
          <w:spacing w:val="-11"/>
        </w:rPr>
        <w:t xml:space="preserve"> </w:t>
      </w:r>
      <w:hyperlink r:id="rId51">
        <w:r>
          <w:rPr>
            <w:color w:val="231F20"/>
          </w:rPr>
          <w:t>uni@utb.cz</w:t>
        </w:r>
      </w:hyperlink>
      <w:r>
        <w:rPr>
          <w:color w:val="231F20"/>
        </w:rPr>
        <w:t xml:space="preserve"> IČ: 70883521</w:t>
      </w:r>
    </w:p>
    <w:p w14:paraId="69185AD3" w14:textId="77777777" w:rsidR="007C7361" w:rsidRDefault="00371CC9">
      <w:pPr>
        <w:pStyle w:val="Zkladntext"/>
        <w:ind w:left="240"/>
      </w:pPr>
      <w:r>
        <w:rPr>
          <w:color w:val="231F20"/>
        </w:rPr>
        <w:t xml:space="preserve">DIČ: </w:t>
      </w:r>
      <w:r>
        <w:rPr>
          <w:color w:val="231F20"/>
          <w:spacing w:val="-2"/>
        </w:rPr>
        <w:t>CZ70883521</w:t>
      </w:r>
    </w:p>
    <w:p w14:paraId="391F018F" w14:textId="77777777" w:rsidR="007C7361" w:rsidRDefault="00371CC9">
      <w:pPr>
        <w:pStyle w:val="Zkladntext"/>
        <w:ind w:left="240"/>
      </w:pPr>
      <w:r>
        <w:rPr>
          <w:color w:val="231F20"/>
        </w:rPr>
        <w:t>datová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schránka: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ahqj9id</w:t>
      </w:r>
    </w:p>
    <w:p w14:paraId="647DC701" w14:textId="77777777" w:rsidR="007C7361" w:rsidRDefault="00371CC9">
      <w:pPr>
        <w:pStyle w:val="Zkladntext"/>
        <w:ind w:left="240"/>
      </w:pPr>
      <w:r>
        <w:rPr>
          <w:color w:val="231F20"/>
        </w:rPr>
        <w:t>e-podatelna:</w:t>
      </w:r>
      <w:r>
        <w:rPr>
          <w:color w:val="231F20"/>
          <w:spacing w:val="-2"/>
        </w:rPr>
        <w:t xml:space="preserve"> </w:t>
      </w:r>
      <w:hyperlink r:id="rId52">
        <w:r>
          <w:rPr>
            <w:color w:val="231F20"/>
            <w:spacing w:val="-2"/>
          </w:rPr>
          <w:t>podatelna@utb.cz</w:t>
        </w:r>
      </w:hyperlink>
    </w:p>
    <w:p w14:paraId="7E19531D" w14:textId="77777777" w:rsidR="00B817E7" w:rsidRDefault="00B817E7" w:rsidP="0095635B">
      <w:pPr>
        <w:pStyle w:val="Zkladntext"/>
        <w:spacing w:before="1"/>
        <w:ind w:left="240"/>
        <w:rPr>
          <w:color w:val="231F20"/>
        </w:rPr>
      </w:pPr>
    </w:p>
    <w:p w14:paraId="461E4220" w14:textId="460F2B5B" w:rsidR="0095635B" w:rsidRPr="0095635B" w:rsidRDefault="0095635B" w:rsidP="0095635B">
      <w:pPr>
        <w:pStyle w:val="Zkladntext"/>
        <w:spacing w:before="1"/>
        <w:ind w:left="240"/>
        <w:rPr>
          <w:color w:val="231F20"/>
        </w:rPr>
      </w:pPr>
      <w:r w:rsidRPr="0095635B">
        <w:rPr>
          <w:color w:val="231F20"/>
        </w:rPr>
        <w:t xml:space="preserve">prof. Ing. </w:t>
      </w:r>
      <w:r>
        <w:rPr>
          <w:color w:val="231F20"/>
        </w:rPr>
        <w:t>Petr Sáha</w:t>
      </w:r>
      <w:r w:rsidRPr="0095635B">
        <w:rPr>
          <w:color w:val="231F20"/>
        </w:rPr>
        <w:t xml:space="preserve">, </w:t>
      </w:r>
      <w:r>
        <w:rPr>
          <w:color w:val="231F20"/>
        </w:rPr>
        <w:t>CSc</w:t>
      </w:r>
      <w:r w:rsidRPr="0095635B">
        <w:rPr>
          <w:color w:val="231F20"/>
        </w:rPr>
        <w:t>.</w:t>
      </w:r>
      <w:r w:rsidR="00B817E7">
        <w:rPr>
          <w:color w:val="231F20"/>
        </w:rPr>
        <w:t xml:space="preserve">, </w:t>
      </w:r>
      <w:proofErr w:type="spellStart"/>
      <w:r w:rsidR="00B817E7">
        <w:rPr>
          <w:color w:val="231F20"/>
        </w:rPr>
        <w:t>dr.h.c</w:t>
      </w:r>
      <w:proofErr w:type="spellEnd"/>
      <w:r w:rsidR="00B817E7">
        <w:rPr>
          <w:color w:val="231F20"/>
        </w:rPr>
        <w:t>.</w:t>
      </w:r>
    </w:p>
    <w:p w14:paraId="11DB9EB8" w14:textId="075FDCE3" w:rsidR="0095635B" w:rsidRPr="0095635B" w:rsidRDefault="0095635B" w:rsidP="0095635B">
      <w:pPr>
        <w:pStyle w:val="Zkladntext"/>
        <w:spacing w:before="1"/>
        <w:ind w:left="240"/>
        <w:rPr>
          <w:b/>
          <w:bCs/>
          <w:color w:val="231F20"/>
        </w:rPr>
      </w:pPr>
      <w:r w:rsidRPr="0095635B">
        <w:rPr>
          <w:b/>
          <w:bCs/>
          <w:color w:val="231F20"/>
        </w:rPr>
        <w:t>ředitel Univerzitního institutu</w:t>
      </w:r>
      <w:r>
        <w:rPr>
          <w:b/>
          <w:bCs/>
          <w:color w:val="231F20"/>
        </w:rPr>
        <w:t xml:space="preserve"> </w:t>
      </w:r>
      <w:r w:rsidRPr="0095635B">
        <w:rPr>
          <w:color w:val="231F20"/>
        </w:rPr>
        <w:t>(do 08/2024)</w:t>
      </w:r>
    </w:p>
    <w:p w14:paraId="3164AB32" w14:textId="77777777" w:rsidR="0095635B" w:rsidRPr="0095635B" w:rsidRDefault="0095635B" w:rsidP="0095635B">
      <w:pPr>
        <w:pStyle w:val="Zkladntext"/>
        <w:spacing w:before="1"/>
        <w:ind w:left="240"/>
        <w:rPr>
          <w:color w:val="231F20"/>
        </w:rPr>
      </w:pPr>
      <w:r w:rsidRPr="0095635B">
        <w:rPr>
          <w:color w:val="231F20"/>
        </w:rPr>
        <w:t>+420 576 038 040</w:t>
      </w:r>
    </w:p>
    <w:p w14:paraId="2BF91677" w14:textId="4B16D31D" w:rsidR="0095635B" w:rsidRDefault="0095635B" w:rsidP="0095635B">
      <w:pPr>
        <w:pStyle w:val="Zkladntext"/>
        <w:spacing w:before="1"/>
        <w:ind w:left="240"/>
        <w:rPr>
          <w:color w:val="231F20"/>
        </w:rPr>
      </w:pPr>
      <w:r w:rsidRPr="0095635B">
        <w:rPr>
          <w:color w:val="231F20"/>
        </w:rPr>
        <w:t>saha@utb.cz</w:t>
      </w:r>
    </w:p>
    <w:p w14:paraId="6AB90AE4" w14:textId="77777777" w:rsidR="0095635B" w:rsidRDefault="0095635B" w:rsidP="0095635B">
      <w:pPr>
        <w:pStyle w:val="Zkladntext"/>
        <w:spacing w:before="1"/>
        <w:ind w:left="240"/>
        <w:rPr>
          <w:color w:val="231F20"/>
        </w:rPr>
      </w:pPr>
    </w:p>
    <w:p w14:paraId="0B9D2ADE" w14:textId="593D9E91" w:rsidR="007C7361" w:rsidRDefault="00371CC9">
      <w:pPr>
        <w:pStyle w:val="Zkladntext"/>
        <w:spacing w:before="1"/>
        <w:ind w:left="240"/>
      </w:pPr>
      <w:bookmarkStart w:id="2" w:name="_Hlk223525250"/>
      <w:r>
        <w:rPr>
          <w:color w:val="231F20"/>
        </w:rPr>
        <w:t>prof.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Ing.</w:t>
      </w:r>
      <w:r>
        <w:rPr>
          <w:color w:val="231F20"/>
          <w:spacing w:val="-5"/>
        </w:rPr>
        <w:t xml:space="preserve"> </w:t>
      </w:r>
      <w:r w:rsidR="00AA5055">
        <w:rPr>
          <w:color w:val="231F20"/>
        </w:rPr>
        <w:t>Michal Sedlačík</w:t>
      </w:r>
      <w:r>
        <w:rPr>
          <w:color w:val="231F20"/>
        </w:rPr>
        <w:t>,</w:t>
      </w:r>
      <w:r>
        <w:rPr>
          <w:color w:val="231F20"/>
          <w:spacing w:val="-5"/>
        </w:rPr>
        <w:t xml:space="preserve"> </w:t>
      </w:r>
      <w:r w:rsidR="00AA5055">
        <w:rPr>
          <w:color w:val="231F20"/>
          <w:spacing w:val="-4"/>
        </w:rPr>
        <w:t>PhD</w:t>
      </w:r>
      <w:r>
        <w:rPr>
          <w:color w:val="231F20"/>
          <w:spacing w:val="-4"/>
        </w:rPr>
        <w:t>.</w:t>
      </w:r>
    </w:p>
    <w:p w14:paraId="24424FCA" w14:textId="5359E6BD" w:rsidR="007C7361" w:rsidRPr="0095635B" w:rsidRDefault="00371CC9">
      <w:pPr>
        <w:pStyle w:val="Nadpis6"/>
        <w:rPr>
          <w:b w:val="0"/>
          <w:bCs w:val="0"/>
        </w:rPr>
      </w:pPr>
      <w:r>
        <w:rPr>
          <w:color w:val="231F20"/>
        </w:rPr>
        <w:t>ředitel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Univerzitního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institutu</w:t>
      </w:r>
      <w:r w:rsidR="0095635B">
        <w:rPr>
          <w:color w:val="231F20"/>
          <w:spacing w:val="-2"/>
        </w:rPr>
        <w:t xml:space="preserve"> </w:t>
      </w:r>
      <w:r w:rsidR="0095635B" w:rsidRPr="0095635B">
        <w:rPr>
          <w:b w:val="0"/>
          <w:bCs w:val="0"/>
          <w:color w:val="231F20"/>
          <w:spacing w:val="-2"/>
        </w:rPr>
        <w:t>(od 09/2024)</w:t>
      </w:r>
    </w:p>
    <w:p w14:paraId="02DE5492" w14:textId="22288B5D" w:rsidR="007C7361" w:rsidRDefault="00371CC9">
      <w:pPr>
        <w:pStyle w:val="Zkladntext"/>
        <w:ind w:left="240"/>
      </w:pPr>
      <w:r>
        <w:rPr>
          <w:color w:val="231F20"/>
        </w:rPr>
        <w:t>+420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576</w:t>
      </w:r>
      <w:r w:rsidR="00FA4D1A">
        <w:rPr>
          <w:color w:val="231F20"/>
          <w:spacing w:val="-6"/>
        </w:rPr>
        <w:t> </w:t>
      </w:r>
      <w:r>
        <w:rPr>
          <w:color w:val="231F20"/>
        </w:rPr>
        <w:t>03</w:t>
      </w:r>
      <w:r w:rsidR="00FA4D1A">
        <w:rPr>
          <w:color w:val="231F20"/>
        </w:rPr>
        <w:t>1 709</w:t>
      </w:r>
    </w:p>
    <w:p w14:paraId="32A5890B" w14:textId="5E5B2253" w:rsidR="007C7361" w:rsidRDefault="006C170F">
      <w:pPr>
        <w:pStyle w:val="Zkladntext"/>
        <w:ind w:left="240"/>
      </w:pPr>
      <w:r>
        <w:rPr>
          <w:spacing w:val="-2"/>
        </w:rPr>
        <w:t>m</w:t>
      </w:r>
      <w:r w:rsidR="00550FDC" w:rsidRPr="0095635B">
        <w:rPr>
          <w:spacing w:val="-2"/>
        </w:rPr>
        <w:t>sedlacik@utb.cz</w:t>
      </w:r>
    </w:p>
    <w:bookmarkEnd w:id="2"/>
    <w:p w14:paraId="7E787E82" w14:textId="77777777" w:rsidR="007C7361" w:rsidRDefault="00371CC9">
      <w:pPr>
        <w:pStyle w:val="Zkladntext"/>
        <w:spacing w:before="240"/>
        <w:ind w:left="240"/>
      </w:pPr>
      <w:r>
        <w:rPr>
          <w:color w:val="231F20"/>
        </w:rPr>
        <w:t xml:space="preserve">Ing. Jana </w:t>
      </w:r>
      <w:r>
        <w:rPr>
          <w:color w:val="231F20"/>
          <w:spacing w:val="-2"/>
        </w:rPr>
        <w:t>Josefíková</w:t>
      </w:r>
    </w:p>
    <w:p w14:paraId="4169213B" w14:textId="77777777" w:rsidR="007C7361" w:rsidRDefault="00371CC9">
      <w:pPr>
        <w:pStyle w:val="Nadpis6"/>
      </w:pPr>
      <w:r>
        <w:rPr>
          <w:color w:val="231F20"/>
        </w:rPr>
        <w:t>hlavní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ekonom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Univerzitního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institutu</w:t>
      </w:r>
    </w:p>
    <w:p w14:paraId="4542A99C" w14:textId="77777777" w:rsidR="007C7361" w:rsidRDefault="00371CC9">
      <w:pPr>
        <w:pStyle w:val="Zkladntext"/>
        <w:ind w:left="240"/>
      </w:pPr>
      <w:r>
        <w:rPr>
          <w:color w:val="231F20"/>
        </w:rPr>
        <w:t>+420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576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038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5"/>
        </w:rPr>
        <w:t>011</w:t>
      </w:r>
    </w:p>
    <w:p w14:paraId="4C54BC0A" w14:textId="77777777" w:rsidR="007C7361" w:rsidRDefault="007C7F8C">
      <w:pPr>
        <w:pStyle w:val="Zkladntext"/>
        <w:ind w:left="240"/>
      </w:pPr>
      <w:hyperlink r:id="rId53">
        <w:r w:rsidR="00371CC9">
          <w:rPr>
            <w:color w:val="231F20"/>
            <w:spacing w:val="-2"/>
          </w:rPr>
          <w:t>josefikova@utb.cz</w:t>
        </w:r>
      </w:hyperlink>
    </w:p>
    <w:p w14:paraId="44B912D9" w14:textId="77777777" w:rsidR="007C7361" w:rsidRDefault="00371CC9">
      <w:pPr>
        <w:pStyle w:val="Zkladntext"/>
        <w:spacing w:before="240"/>
        <w:ind w:left="240"/>
      </w:pPr>
      <w:r>
        <w:rPr>
          <w:color w:val="231F20"/>
        </w:rPr>
        <w:t>prof.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Ing.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Vladimír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Sedlařík,</w:t>
      </w:r>
      <w:r>
        <w:rPr>
          <w:color w:val="231F20"/>
          <w:spacing w:val="-2"/>
        </w:rPr>
        <w:t xml:space="preserve"> Ph.D.</w:t>
      </w:r>
    </w:p>
    <w:p w14:paraId="3F16D267" w14:textId="77777777" w:rsidR="007C7361" w:rsidRDefault="00371CC9">
      <w:pPr>
        <w:pStyle w:val="Nadpis6"/>
      </w:pPr>
      <w:r>
        <w:rPr>
          <w:color w:val="231F20"/>
        </w:rPr>
        <w:t>ředitel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Centra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polymerních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systémů</w:t>
      </w:r>
    </w:p>
    <w:p w14:paraId="26FB03DF" w14:textId="77777777" w:rsidR="007C7361" w:rsidRDefault="00371CC9">
      <w:pPr>
        <w:pStyle w:val="Zkladntext"/>
        <w:ind w:left="240"/>
      </w:pPr>
      <w:r>
        <w:rPr>
          <w:color w:val="231F20"/>
        </w:rPr>
        <w:t>+420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576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038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5"/>
        </w:rPr>
        <w:t>013</w:t>
      </w:r>
    </w:p>
    <w:p w14:paraId="30CEAB92" w14:textId="77777777" w:rsidR="007C7361" w:rsidRDefault="007C7F8C">
      <w:pPr>
        <w:pStyle w:val="Zkladntext"/>
        <w:ind w:left="240"/>
      </w:pPr>
      <w:hyperlink r:id="rId54">
        <w:r w:rsidR="00371CC9">
          <w:rPr>
            <w:color w:val="231F20"/>
            <w:spacing w:val="-2"/>
          </w:rPr>
          <w:t>sedlarik@utb.cz</w:t>
        </w:r>
      </w:hyperlink>
    </w:p>
    <w:p w14:paraId="5A9EE1CF" w14:textId="77777777" w:rsidR="007C7361" w:rsidRDefault="00371CC9">
      <w:pPr>
        <w:pStyle w:val="Zkladntext"/>
        <w:spacing w:before="240"/>
        <w:ind w:left="240"/>
      </w:pPr>
      <w:r>
        <w:rPr>
          <w:color w:val="231F20"/>
        </w:rPr>
        <w:t>Ing.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Tomáš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Sáha,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Ph.D.</w:t>
      </w:r>
    </w:p>
    <w:p w14:paraId="709E79E6" w14:textId="77777777" w:rsidR="007C7361" w:rsidRDefault="00371CC9">
      <w:pPr>
        <w:pStyle w:val="Nadpis6"/>
      </w:pPr>
      <w:r>
        <w:rPr>
          <w:color w:val="231F20"/>
        </w:rPr>
        <w:t>ředitel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Centra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výzkumu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obouvání</w:t>
      </w:r>
    </w:p>
    <w:p w14:paraId="4CF3060F" w14:textId="77777777" w:rsidR="007C7361" w:rsidRDefault="00371CC9">
      <w:pPr>
        <w:pStyle w:val="Zkladntext"/>
        <w:ind w:left="240"/>
      </w:pPr>
      <w:r>
        <w:rPr>
          <w:color w:val="231F20"/>
        </w:rPr>
        <w:t>+420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576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038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5"/>
        </w:rPr>
        <w:t>157</w:t>
      </w:r>
    </w:p>
    <w:p w14:paraId="5E7BDCE4" w14:textId="77777777" w:rsidR="007C7361" w:rsidRDefault="007C7F8C">
      <w:pPr>
        <w:pStyle w:val="Zkladntext"/>
        <w:ind w:left="240"/>
      </w:pPr>
      <w:hyperlink r:id="rId55">
        <w:r w:rsidR="00371CC9">
          <w:rPr>
            <w:color w:val="231F20"/>
            <w:spacing w:val="-2"/>
          </w:rPr>
          <w:t>tsaha@utb.cz</w:t>
        </w:r>
      </w:hyperlink>
    </w:p>
    <w:p w14:paraId="3AF00396" w14:textId="77777777" w:rsidR="007C7361" w:rsidRDefault="00371CC9">
      <w:pPr>
        <w:pStyle w:val="Zkladntext"/>
        <w:spacing w:before="240"/>
        <w:ind w:left="240"/>
      </w:pPr>
      <w:r>
        <w:rPr>
          <w:color w:val="231F20"/>
        </w:rPr>
        <w:t>Ing.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Ivana</w:t>
      </w:r>
      <w:r>
        <w:rPr>
          <w:color w:val="231F20"/>
          <w:spacing w:val="-2"/>
        </w:rPr>
        <w:t xml:space="preserve"> Bartoníková</w:t>
      </w:r>
    </w:p>
    <w:p w14:paraId="06231912" w14:textId="77777777" w:rsidR="007C7361" w:rsidRDefault="00371CC9">
      <w:pPr>
        <w:pStyle w:val="Nadpis6"/>
      </w:pPr>
      <w:r>
        <w:rPr>
          <w:color w:val="231F20"/>
        </w:rPr>
        <w:t>ředitel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Centra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transferu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technologií</w:t>
      </w:r>
    </w:p>
    <w:p w14:paraId="1BF5FDB6" w14:textId="77777777" w:rsidR="007C7361" w:rsidRDefault="00371CC9">
      <w:pPr>
        <w:pStyle w:val="Zkladntext"/>
        <w:ind w:left="240"/>
      </w:pPr>
      <w:r>
        <w:rPr>
          <w:color w:val="231F20"/>
        </w:rPr>
        <w:t>+420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576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038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5"/>
        </w:rPr>
        <w:t>138</w:t>
      </w:r>
    </w:p>
    <w:p w14:paraId="05DA0D06" w14:textId="77777777" w:rsidR="007C7361" w:rsidRDefault="007C7F8C">
      <w:pPr>
        <w:pStyle w:val="Zkladntext"/>
        <w:ind w:left="240"/>
      </w:pPr>
      <w:hyperlink r:id="rId56">
        <w:r w:rsidR="00371CC9">
          <w:rPr>
            <w:color w:val="231F20"/>
            <w:spacing w:val="-2"/>
          </w:rPr>
          <w:t>bartonikova@utb.cz</w:t>
        </w:r>
      </w:hyperlink>
    </w:p>
    <w:p w14:paraId="1DA6542E" w14:textId="77777777" w:rsidR="007C7361" w:rsidRDefault="007C7361">
      <w:pPr>
        <w:sectPr w:rsidR="007C7361">
          <w:pgSz w:w="8400" w:h="11910"/>
          <w:pgMar w:top="520" w:right="440" w:bottom="280" w:left="480" w:header="708" w:footer="708" w:gutter="0"/>
          <w:cols w:space="708"/>
        </w:sectPr>
      </w:pPr>
    </w:p>
    <w:p w14:paraId="3041E394" w14:textId="77777777" w:rsidR="007C7361" w:rsidRDefault="007C7361">
      <w:pPr>
        <w:pStyle w:val="Zkladntext"/>
        <w:spacing w:before="8"/>
        <w:rPr>
          <w:sz w:val="16"/>
        </w:rPr>
      </w:pPr>
    </w:p>
    <w:sectPr w:rsidR="007C7361">
      <w:pgSz w:w="8400" w:h="11910"/>
      <w:pgMar w:top="1340" w:right="440" w:bottom="280" w:left="4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UTB Text">
    <w:altName w:val="Calibri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altName w:val="Century Gothic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666A75"/>
    <w:multiLevelType w:val="hybridMultilevel"/>
    <w:tmpl w:val="F56A6D56"/>
    <w:lvl w:ilvl="0" w:tplc="4F562AA8">
      <w:start w:val="2022"/>
      <w:numFmt w:val="bullet"/>
      <w:lvlText w:val="-"/>
      <w:lvlJc w:val="left"/>
      <w:pPr>
        <w:ind w:left="656" w:hanging="360"/>
      </w:pPr>
      <w:rPr>
        <w:rFonts w:ascii="UTB Text" w:eastAsia="UTB Text" w:hAnsi="UTB Text" w:cs="UTB Text" w:hint="default"/>
      </w:rPr>
    </w:lvl>
    <w:lvl w:ilvl="1" w:tplc="04050003" w:tentative="1">
      <w:start w:val="1"/>
      <w:numFmt w:val="bullet"/>
      <w:lvlText w:val="o"/>
      <w:lvlJc w:val="left"/>
      <w:pPr>
        <w:ind w:left="137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9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1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3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5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7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9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1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EzMjIwNDQ1MjM1MLZQ0lEKTi0uzszPAykwrAUAi9eA8SwAAAA="/>
  </w:docVars>
  <w:rsids>
    <w:rsidRoot w:val="007C7361"/>
    <w:rsid w:val="0000792A"/>
    <w:rsid w:val="001541C3"/>
    <w:rsid w:val="00157D0C"/>
    <w:rsid w:val="001A4E35"/>
    <w:rsid w:val="001C5CB0"/>
    <w:rsid w:val="001C739F"/>
    <w:rsid w:val="002163A7"/>
    <w:rsid w:val="00245B20"/>
    <w:rsid w:val="0026572B"/>
    <w:rsid w:val="002A58F5"/>
    <w:rsid w:val="002D3244"/>
    <w:rsid w:val="002E6CB6"/>
    <w:rsid w:val="0030648D"/>
    <w:rsid w:val="00325439"/>
    <w:rsid w:val="00343443"/>
    <w:rsid w:val="00347E84"/>
    <w:rsid w:val="00371CC9"/>
    <w:rsid w:val="00383FE1"/>
    <w:rsid w:val="003A4E2E"/>
    <w:rsid w:val="0040325F"/>
    <w:rsid w:val="00403D0C"/>
    <w:rsid w:val="004825A9"/>
    <w:rsid w:val="004A7BF2"/>
    <w:rsid w:val="004C4F2A"/>
    <w:rsid w:val="004D4962"/>
    <w:rsid w:val="00550FDC"/>
    <w:rsid w:val="005B1281"/>
    <w:rsid w:val="006C170F"/>
    <w:rsid w:val="007419D3"/>
    <w:rsid w:val="0074511D"/>
    <w:rsid w:val="00771011"/>
    <w:rsid w:val="007C7361"/>
    <w:rsid w:val="007C7F8C"/>
    <w:rsid w:val="008203C2"/>
    <w:rsid w:val="008C2C2A"/>
    <w:rsid w:val="008C4531"/>
    <w:rsid w:val="008E35F3"/>
    <w:rsid w:val="009110B1"/>
    <w:rsid w:val="0095635B"/>
    <w:rsid w:val="009A1AE3"/>
    <w:rsid w:val="00A153D0"/>
    <w:rsid w:val="00A30F1E"/>
    <w:rsid w:val="00A445F3"/>
    <w:rsid w:val="00A602C5"/>
    <w:rsid w:val="00A97275"/>
    <w:rsid w:val="00AA5055"/>
    <w:rsid w:val="00B00BFC"/>
    <w:rsid w:val="00B2436B"/>
    <w:rsid w:val="00B458E1"/>
    <w:rsid w:val="00B817E7"/>
    <w:rsid w:val="00B878BD"/>
    <w:rsid w:val="00BB47A3"/>
    <w:rsid w:val="00C00C9C"/>
    <w:rsid w:val="00C9166C"/>
    <w:rsid w:val="00CA498A"/>
    <w:rsid w:val="00CC3721"/>
    <w:rsid w:val="00D92288"/>
    <w:rsid w:val="00DC3773"/>
    <w:rsid w:val="00E05EF0"/>
    <w:rsid w:val="00E42307"/>
    <w:rsid w:val="00E52772"/>
    <w:rsid w:val="00EA5674"/>
    <w:rsid w:val="00ED1F1C"/>
    <w:rsid w:val="00F20ACE"/>
    <w:rsid w:val="00F373A2"/>
    <w:rsid w:val="00F47BDE"/>
    <w:rsid w:val="00F7098F"/>
    <w:rsid w:val="00F82FFF"/>
    <w:rsid w:val="00FA4D1A"/>
    <w:rsid w:val="00FB7642"/>
    <w:rsid w:val="091898DF"/>
    <w:rsid w:val="0C7A4233"/>
    <w:rsid w:val="0EE7CDB3"/>
    <w:rsid w:val="1036B297"/>
    <w:rsid w:val="183722DD"/>
    <w:rsid w:val="1FB6E341"/>
    <w:rsid w:val="32CEC383"/>
    <w:rsid w:val="3503918A"/>
    <w:rsid w:val="3AF5B604"/>
    <w:rsid w:val="40219944"/>
    <w:rsid w:val="42DB9489"/>
    <w:rsid w:val="46371305"/>
    <w:rsid w:val="71002030"/>
    <w:rsid w:val="746C7F08"/>
    <w:rsid w:val="74A0AD5E"/>
    <w:rsid w:val="7815A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9E589"/>
  <w15:docId w15:val="{EAB22B87-0DB9-4E3A-B514-5757AF461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Pr>
      <w:rFonts w:ascii="UTB Text" w:eastAsia="UTB Text" w:hAnsi="UTB Text" w:cs="UTB Text"/>
      <w:lang w:val="cs-CZ"/>
    </w:rPr>
  </w:style>
  <w:style w:type="paragraph" w:styleId="Nadpis1">
    <w:name w:val="heading 1"/>
    <w:basedOn w:val="Normln"/>
    <w:uiPriority w:val="9"/>
    <w:qFormat/>
    <w:pPr>
      <w:spacing w:before="98"/>
      <w:ind w:left="24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uiPriority w:val="9"/>
    <w:unhideWhenUsed/>
    <w:qFormat/>
    <w:pPr>
      <w:ind w:left="240"/>
      <w:outlineLvl w:val="1"/>
    </w:pPr>
    <w:rPr>
      <w:b/>
      <w:bCs/>
      <w:sz w:val="36"/>
      <w:szCs w:val="36"/>
    </w:rPr>
  </w:style>
  <w:style w:type="paragraph" w:styleId="Nadpis3">
    <w:name w:val="heading 3"/>
    <w:basedOn w:val="Normln"/>
    <w:uiPriority w:val="9"/>
    <w:unhideWhenUsed/>
    <w:qFormat/>
    <w:pPr>
      <w:spacing w:before="90"/>
      <w:ind w:left="240"/>
      <w:outlineLvl w:val="2"/>
    </w:pPr>
    <w:rPr>
      <w:b/>
      <w:bCs/>
      <w:sz w:val="32"/>
      <w:szCs w:val="32"/>
    </w:rPr>
  </w:style>
  <w:style w:type="paragraph" w:styleId="Nadpis4">
    <w:name w:val="heading 4"/>
    <w:basedOn w:val="Normln"/>
    <w:uiPriority w:val="9"/>
    <w:unhideWhenUsed/>
    <w:qFormat/>
    <w:pPr>
      <w:ind w:left="240"/>
      <w:outlineLvl w:val="3"/>
    </w:pPr>
    <w:rPr>
      <w:b/>
      <w:bCs/>
      <w:sz w:val="24"/>
      <w:szCs w:val="24"/>
    </w:rPr>
  </w:style>
  <w:style w:type="paragraph" w:styleId="Nadpis5">
    <w:name w:val="heading 5"/>
    <w:basedOn w:val="Normln"/>
    <w:uiPriority w:val="9"/>
    <w:unhideWhenUsed/>
    <w:qFormat/>
    <w:pPr>
      <w:ind w:left="240"/>
      <w:outlineLvl w:val="4"/>
    </w:pPr>
    <w:rPr>
      <w:b/>
      <w:bCs/>
      <w:sz w:val="20"/>
      <w:szCs w:val="20"/>
    </w:rPr>
  </w:style>
  <w:style w:type="paragraph" w:styleId="Nadpis6">
    <w:name w:val="heading 6"/>
    <w:basedOn w:val="Normln"/>
    <w:uiPriority w:val="9"/>
    <w:unhideWhenUsed/>
    <w:qFormat/>
    <w:pPr>
      <w:ind w:left="240"/>
      <w:outlineLvl w:val="5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link w:val="ZkladntextChar"/>
    <w:uiPriority w:val="1"/>
    <w:qFormat/>
    <w:rPr>
      <w:sz w:val="20"/>
      <w:szCs w:val="20"/>
    </w:rPr>
  </w:style>
  <w:style w:type="paragraph" w:styleId="Nzev">
    <w:name w:val="Title"/>
    <w:basedOn w:val="Normln"/>
    <w:link w:val="NzevChar"/>
    <w:uiPriority w:val="10"/>
    <w:qFormat/>
    <w:pPr>
      <w:ind w:left="3766"/>
    </w:pPr>
    <w:rPr>
      <w:b/>
      <w:bCs/>
      <w:sz w:val="80"/>
      <w:szCs w:val="80"/>
    </w:rPr>
  </w:style>
  <w:style w:type="paragraph" w:styleId="Odstavecseseznamem">
    <w:name w:val="List Paragraph"/>
    <w:basedOn w:val="Normln"/>
    <w:uiPriority w:val="1"/>
    <w:qFormat/>
  </w:style>
  <w:style w:type="paragraph" w:customStyle="1" w:styleId="TableParagraph">
    <w:name w:val="Table Paragraph"/>
    <w:basedOn w:val="Normln"/>
    <w:uiPriority w:val="1"/>
    <w:qFormat/>
    <w:pPr>
      <w:spacing w:before="30"/>
      <w:ind w:left="20"/>
      <w:jc w:val="center"/>
    </w:pPr>
  </w:style>
  <w:style w:type="character" w:styleId="Hypertextovodkaz">
    <w:name w:val="Hyperlink"/>
    <w:basedOn w:val="Standardnpsmoodstavce"/>
    <w:uiPriority w:val="99"/>
    <w:unhideWhenUsed/>
    <w:rsid w:val="00550FDC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50FDC"/>
    <w:rPr>
      <w:color w:val="605E5C"/>
      <w:shd w:val="clear" w:color="auto" w:fill="E1DFDD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4D4962"/>
    <w:rPr>
      <w:rFonts w:ascii="UTB Text" w:eastAsia="UTB Text" w:hAnsi="UTB Text" w:cs="UTB Text"/>
      <w:sz w:val="20"/>
      <w:szCs w:val="20"/>
      <w:lang w:val="cs-CZ"/>
    </w:rPr>
  </w:style>
  <w:style w:type="paragraph" w:styleId="Bezmezer">
    <w:name w:val="No Spacing"/>
    <w:uiPriority w:val="1"/>
    <w:qFormat/>
    <w:rsid w:val="00B878BD"/>
    <w:rPr>
      <w:rFonts w:ascii="UTB Text" w:eastAsia="UTB Text" w:hAnsi="UTB Text" w:cs="UTB Text"/>
      <w:lang w:val="cs-CZ"/>
    </w:rPr>
  </w:style>
  <w:style w:type="character" w:customStyle="1" w:styleId="NzevChar">
    <w:name w:val="Název Char"/>
    <w:basedOn w:val="Standardnpsmoodstavce"/>
    <w:link w:val="Nzev"/>
    <w:uiPriority w:val="10"/>
    <w:rsid w:val="00403D0C"/>
    <w:rPr>
      <w:rFonts w:ascii="UTB Text" w:eastAsia="UTB Text" w:hAnsi="UTB Text" w:cs="UTB Text"/>
      <w:b/>
      <w:bCs/>
      <w:sz w:val="80"/>
      <w:szCs w:val="80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2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75969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45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54459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97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jpeg"/><Relationship Id="rId42" Type="http://schemas.openxmlformats.org/officeDocument/2006/relationships/image" Target="media/image37.pn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55" Type="http://schemas.openxmlformats.org/officeDocument/2006/relationships/hyperlink" Target="mailto:tsaha@utb.cz" TargetMode="Externa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hyperlink" Target="mailto:josefikova@utb.cz" TargetMode="External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hyperlink" Target="mailto:bartonikova@utb.cz" TargetMode="External"/><Relationship Id="rId8" Type="http://schemas.openxmlformats.org/officeDocument/2006/relationships/image" Target="media/image3.jpeg"/><Relationship Id="rId51" Type="http://schemas.openxmlformats.org/officeDocument/2006/relationships/hyperlink" Target="mailto:uni@utb.cz" TargetMode="External"/><Relationship Id="rId3" Type="http://schemas.openxmlformats.org/officeDocument/2006/relationships/styles" Target="style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hyperlink" Target="mailto:sedlarik@utb.cz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jpeg"/><Relationship Id="rId49" Type="http://schemas.openxmlformats.org/officeDocument/2006/relationships/image" Target="media/image44.png"/><Relationship Id="rId57" Type="http://schemas.openxmlformats.org/officeDocument/2006/relationships/fontTable" Target="fontTable.xml"/><Relationship Id="rId10" Type="http://schemas.openxmlformats.org/officeDocument/2006/relationships/image" Target="media/image5.pn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hyperlink" Target="mailto:podatelna@utb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C18EBB-51F2-4D61-9A43-8ECBFE77D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26</Pages>
  <Words>2536</Words>
  <Characters>14965</Characters>
  <Application>Microsoft Office Word</Application>
  <DocSecurity>0</DocSecurity>
  <Lines>124</Lines>
  <Paragraphs>34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Fabiánová</dc:creator>
  <cp:lastModifiedBy>Michal Sedlačík</cp:lastModifiedBy>
  <cp:revision>8</cp:revision>
  <cp:lastPrinted>2026-02-26T10:43:00Z</cp:lastPrinted>
  <dcterms:created xsi:type="dcterms:W3CDTF">2026-04-10T21:21:00Z</dcterms:created>
  <dcterms:modified xsi:type="dcterms:W3CDTF">2026-04-14T12:21:00Z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2023-12-06T00:00:00Z</vt:filetime>
  </property>
  <property fmtid="{D5CDD505-2E9C-101B-9397-08002B2CF9AE}" pid="3" name="Creator">
    <vt:lpwstr>Adobe InDesign 18.5 (Windows)</vt:lpwstr>
  </property>
  <property fmtid="{D5CDD505-2E9C-101B-9397-08002B2CF9AE}" pid="4" name="LastSaved">
    <vt:filetime>2024-03-11T00:00:00Z</vt:filetime>
  </property>
  <property fmtid="{D5CDD505-2E9C-101B-9397-08002B2CF9AE}" pid="5" name="Producer">
    <vt:lpwstr>Adobe PDF Library 17.0</vt:lpwstr>
  </property>
  <property fmtid="{D5CDD505-2E9C-101B-9397-08002B2CF9AE}" pid="6" name="GrammarlyDocumentId">
    <vt:lpwstr>8a34aa6b-1216-4e1e-a89d-e55140828f99</vt:lpwstr>
  </property>
</Properties>
</file>